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简体" w:cs="方正仿宋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方正仿宋_GBK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0" w:leftChars="0" w:right="0" w:rightChars="0" w:hanging="1560" w:hangingChars="3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eastAsia="zh-CN"/>
        </w:rPr>
        <w:t>招标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</w:rPr>
        <w:t>核准意见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0" w:leftChars="0" w:right="0" w:rightChars="0" w:hanging="1560" w:hangingChars="300"/>
        <w:jc w:val="both"/>
        <w:textAlignment w:val="auto"/>
        <w:outlineLvl w:val="9"/>
        <w:rPr>
          <w:rFonts w:hint="eastAsia" w:ascii="Times New Roman" w:hAnsi="Times New Roman" w:eastAsia="方正仿宋简体" w:cs="方正仿宋_GBK"/>
          <w:spacing w:val="40"/>
          <w:sz w:val="44"/>
          <w:szCs w:val="44"/>
        </w:rPr>
      </w:pPr>
    </w:p>
    <w:tbl>
      <w:tblPr>
        <w:tblStyle w:val="4"/>
        <w:tblW w:w="100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227"/>
        <w:gridCol w:w="1228"/>
        <w:gridCol w:w="1228"/>
        <w:gridCol w:w="1227"/>
        <w:gridCol w:w="1228"/>
        <w:gridCol w:w="1228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37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项目名称</w:t>
            </w:r>
          </w:p>
        </w:tc>
        <w:tc>
          <w:tcPr>
            <w:tcW w:w="8707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/>
              </w:rPr>
              <w:t>紫金县秋香江（蓝塘镇砂塘村段）护岸工程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370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招标范围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招标组织形式</w:t>
            </w:r>
          </w:p>
        </w:tc>
        <w:tc>
          <w:tcPr>
            <w:tcW w:w="245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招标方式</w:t>
            </w:r>
          </w:p>
        </w:tc>
        <w:tc>
          <w:tcPr>
            <w:tcW w:w="134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3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招标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招标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招标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招标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招标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招标</w:t>
            </w:r>
          </w:p>
        </w:tc>
        <w:tc>
          <w:tcPr>
            <w:tcW w:w="134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勘</w:t>
            </w: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设</w:t>
            </w: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计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  <w:t>建</w:t>
            </w:r>
            <w:r>
              <w:rPr>
                <w:rFonts w:hint="eastAsia" w:eastAsia="方正仿宋简体" w:cs="方正仿宋_GBK"/>
                <w:sz w:val="28"/>
                <w:szCs w:val="28"/>
                <w:lang w:val="en-US" w:eastAsia="zh-CN"/>
              </w:rPr>
              <w:t>安</w:t>
            </w: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工程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  <w:t>核准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  <w:t>核准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  <w:t>核准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监</w:t>
            </w: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理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主要设备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重要材料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其</w:t>
            </w: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他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</w:p>
        </w:tc>
        <w:tc>
          <w:tcPr>
            <w:tcW w:w="134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atLeast"/>
          <w:jc w:val="center"/>
        </w:trPr>
        <w:tc>
          <w:tcPr>
            <w:tcW w:w="10077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核准意见说明：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  <w:t>招标工作按国家、省和市有关规定执行</w:t>
            </w: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7280" w:firstLineChars="260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eastAsia="zh-CN"/>
              </w:rPr>
              <w:t>紫金县发展和改革局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7560" w:firstLineChars="270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年</w:t>
            </w:r>
            <w:r>
              <w:rPr>
                <w:rFonts w:hint="eastAsia" w:eastAsia="方正仿宋简体" w:cs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月</w:t>
            </w:r>
            <w:r>
              <w:rPr>
                <w:rFonts w:hint="eastAsia" w:eastAsia="方正仿宋简体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方正仿宋_GBK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18" w:leftChars="0" w:right="0" w:rightChars="0" w:hanging="1218" w:hangingChars="435"/>
        <w:jc w:val="both"/>
        <w:textAlignment w:val="auto"/>
        <w:outlineLvl w:val="9"/>
      </w:pPr>
      <w:r>
        <w:rPr>
          <w:rFonts w:hint="eastAsia" w:ascii="Times New Roman" w:hAnsi="Times New Roman" w:eastAsia="方正仿宋简体" w:cs="方正仿宋_GBK"/>
          <w:sz w:val="28"/>
          <w:szCs w:val="28"/>
        </w:rPr>
        <w:t>注：审批部门在空格注明“核准”或者“不予核准”。</w:t>
      </w:r>
    </w:p>
    <w:sectPr>
      <w:pgSz w:w="11906" w:h="16838"/>
      <w:pgMar w:top="1587" w:right="1587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31618"/>
    <w:rsid w:val="021871EB"/>
    <w:rsid w:val="07A05CBA"/>
    <w:rsid w:val="1AC35C10"/>
    <w:rsid w:val="1CD82C80"/>
    <w:rsid w:val="2B2C28FD"/>
    <w:rsid w:val="337E79E7"/>
    <w:rsid w:val="33FD2470"/>
    <w:rsid w:val="34CD1621"/>
    <w:rsid w:val="36985ABE"/>
    <w:rsid w:val="370B658B"/>
    <w:rsid w:val="3D9800E8"/>
    <w:rsid w:val="48571516"/>
    <w:rsid w:val="48A418DE"/>
    <w:rsid w:val="4AE1196A"/>
    <w:rsid w:val="4AEB74A5"/>
    <w:rsid w:val="4B48453C"/>
    <w:rsid w:val="4B5E797A"/>
    <w:rsid w:val="5A4B5B24"/>
    <w:rsid w:val="5A5E500F"/>
    <w:rsid w:val="5A992C94"/>
    <w:rsid w:val="5C3E0FED"/>
    <w:rsid w:val="5FD509CA"/>
    <w:rsid w:val="673C33B4"/>
    <w:rsid w:val="67A160D2"/>
    <w:rsid w:val="6DAD3254"/>
    <w:rsid w:val="6EBD716C"/>
    <w:rsid w:val="7C8A3E40"/>
    <w:rsid w:val="7CEC6ED5"/>
    <w:rsid w:val="7DE31618"/>
    <w:rsid w:val="7FB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80" w:lineRule="exact"/>
      <w:ind w:firstLine="640" w:firstLineChars="200"/>
    </w:pPr>
    <w:rPr>
      <w:rFonts w:ascii="宋体" w:hAnsi="宋体" w:eastAsia="方正仿宋_GBK" w:cs="Times New Roman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2019-07-30T07:08:00Z</dcterms:created>
  <dc:creator>hjz</dc:creator>
  <cp:lastModifiedBy>一笔一画</cp:lastModifiedBy>
  <cp:lastPrinted>2019-08-02T07:49:00Z</cp:lastPrinted>
  <dcterms:modified xsi:type="dcterms:W3CDTF">2019-09-09T02:04:56Z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