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1"/>
        <w:rPr>
          <w:rFonts w:ascii="黑体" w:hAnsi="仿宋" w:eastAsia="黑体" w:cs="黑体"/>
          <w:sz w:val="24"/>
        </w:rPr>
      </w:pPr>
      <w:bookmarkStart w:id="0" w:name="_GoBack"/>
      <w:bookmarkEnd w:id="0"/>
      <w:r>
        <w:rPr>
          <w:rFonts w:hint="eastAsia" w:ascii="黑体" w:hAnsi="仿宋" w:eastAsia="黑体" w:cs="黑体"/>
          <w:sz w:val="24"/>
        </w:rPr>
        <w:t>附件1</w:t>
      </w:r>
    </w:p>
    <w:p>
      <w:pPr>
        <w:spacing w:line="600" w:lineRule="exact"/>
        <w:jc w:val="center"/>
        <w:rPr>
          <w:rFonts w:cs="方正小标宋简体" w:asciiTheme="majorEastAsia" w:hAnsiTheme="majorEastAsia" w:eastAsiaTheme="majorEastAsia"/>
          <w:b/>
          <w:sz w:val="32"/>
          <w:szCs w:val="32"/>
        </w:rPr>
      </w:pPr>
      <w:r>
        <w:rPr>
          <w:rFonts w:hint="eastAsia" w:cs="方正小标宋简体" w:asciiTheme="majorEastAsia" w:hAnsiTheme="majorEastAsia" w:eastAsiaTheme="majorEastAsia"/>
          <w:b/>
          <w:sz w:val="44"/>
          <w:szCs w:val="44"/>
        </w:rPr>
        <w:t>农村削坡建房风险点整治台账</w:t>
      </w:r>
    </w:p>
    <w:p>
      <w:pPr>
        <w:spacing w:line="6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填表单位：                                                            填表时间：     年   月   日</w:t>
      </w:r>
    </w:p>
    <w:tbl>
      <w:tblPr>
        <w:tblStyle w:val="7"/>
        <w:tblW w:w="139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637"/>
        <w:gridCol w:w="666"/>
        <w:gridCol w:w="615"/>
        <w:gridCol w:w="484"/>
        <w:gridCol w:w="626"/>
        <w:gridCol w:w="655"/>
        <w:gridCol w:w="625"/>
        <w:gridCol w:w="625"/>
        <w:gridCol w:w="625"/>
        <w:gridCol w:w="593"/>
        <w:gridCol w:w="641"/>
        <w:gridCol w:w="639"/>
        <w:gridCol w:w="750"/>
        <w:gridCol w:w="596"/>
        <w:gridCol w:w="674"/>
        <w:gridCol w:w="736"/>
        <w:gridCol w:w="753"/>
        <w:gridCol w:w="686"/>
        <w:gridCol w:w="1101"/>
        <w:gridCol w:w="6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华文楷体" w:eastAsia="仿宋_GB2312"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华文楷体" w:eastAsia="仿宋_GB2312"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kern w:val="0"/>
                <w:sz w:val="28"/>
                <w:szCs w:val="28"/>
              </w:rPr>
              <w:t>风险点编号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华文楷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kern w:val="0"/>
                <w:sz w:val="28"/>
                <w:szCs w:val="28"/>
              </w:rPr>
              <w:t>坐标</w:t>
            </w:r>
          </w:p>
        </w:tc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华文楷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kern w:val="0"/>
                <w:sz w:val="28"/>
                <w:szCs w:val="28"/>
              </w:rPr>
              <w:t>县</w:t>
            </w:r>
          </w:p>
        </w:tc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华文楷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kern w:val="0"/>
                <w:sz w:val="28"/>
                <w:szCs w:val="28"/>
              </w:rPr>
              <w:t>镇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华文楷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kern w:val="0"/>
                <w:sz w:val="28"/>
                <w:szCs w:val="28"/>
              </w:rPr>
              <w:t>村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华文楷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华文楷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kern w:val="0"/>
                <w:sz w:val="28"/>
                <w:szCs w:val="28"/>
              </w:rPr>
              <w:t>户主及联系电话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华文楷体" w:eastAsia="仿宋_GB2312"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kern w:val="0"/>
                <w:sz w:val="28"/>
                <w:szCs w:val="28"/>
              </w:rPr>
              <w:t>风险等级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华文楷体" w:eastAsia="仿宋_GB2312"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kern w:val="0"/>
                <w:sz w:val="28"/>
                <w:szCs w:val="28"/>
              </w:rPr>
              <w:t>潜在灾害类型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华文楷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kern w:val="0"/>
                <w:sz w:val="28"/>
                <w:szCs w:val="28"/>
              </w:rPr>
              <w:t>威胁人数</w:t>
            </w:r>
          </w:p>
        </w:tc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华文楷体" w:eastAsia="仿宋_GB2312"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kern w:val="0"/>
                <w:sz w:val="28"/>
                <w:szCs w:val="28"/>
              </w:rPr>
              <w:t>整治责任人及电话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华文楷体" w:eastAsia="仿宋_GB2312"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kern w:val="0"/>
                <w:sz w:val="28"/>
                <w:szCs w:val="28"/>
              </w:rPr>
              <w:t>关联风险点编号</w:t>
            </w:r>
          </w:p>
        </w:tc>
        <w:tc>
          <w:tcPr>
            <w:tcW w:w="51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华文楷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kern w:val="0"/>
                <w:sz w:val="28"/>
                <w:szCs w:val="28"/>
              </w:rPr>
              <w:t>边坡整治措施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/>
                <w:b/>
                <w:sz w:val="28"/>
                <w:szCs w:val="28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sz w:val="28"/>
                <w:szCs w:val="28"/>
              </w:rPr>
              <w:t>东经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sz w:val="28"/>
                <w:szCs w:val="28"/>
              </w:rPr>
              <w:t>北纬</w:t>
            </w:r>
          </w:p>
        </w:tc>
        <w:tc>
          <w:tcPr>
            <w:tcW w:w="4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/>
                <w:sz w:val="28"/>
                <w:szCs w:val="28"/>
              </w:rPr>
            </w:pPr>
          </w:p>
        </w:tc>
        <w:tc>
          <w:tcPr>
            <w:tcW w:w="62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/>
                <w:sz w:val="28"/>
                <w:szCs w:val="28"/>
              </w:rPr>
            </w:pPr>
          </w:p>
        </w:tc>
        <w:tc>
          <w:tcPr>
            <w:tcW w:w="6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/>
                <w:sz w:val="28"/>
                <w:szCs w:val="28"/>
              </w:rPr>
            </w:pPr>
          </w:p>
        </w:tc>
        <w:tc>
          <w:tcPr>
            <w:tcW w:w="6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/>
                <w:sz w:val="28"/>
                <w:szCs w:val="28"/>
              </w:rPr>
            </w:pPr>
          </w:p>
        </w:tc>
        <w:tc>
          <w:tcPr>
            <w:tcW w:w="6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/>
                <w:sz w:val="28"/>
                <w:szCs w:val="28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/>
                <w:sz w:val="28"/>
                <w:szCs w:val="28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/>
                <w:sz w:val="28"/>
                <w:szCs w:val="28"/>
              </w:rPr>
            </w:pPr>
          </w:p>
        </w:tc>
        <w:tc>
          <w:tcPr>
            <w:tcW w:w="64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/>
                <w:sz w:val="28"/>
                <w:szCs w:val="28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/>
                <w:sz w:val="28"/>
                <w:szCs w:val="28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华文楷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kern w:val="0"/>
                <w:sz w:val="28"/>
                <w:szCs w:val="28"/>
              </w:rPr>
              <w:t>责任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华文楷体" w:eastAsia="仿宋_GB2312"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kern w:val="0"/>
                <w:sz w:val="28"/>
                <w:szCs w:val="28"/>
              </w:rPr>
              <w:t>主体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Style w:val="13"/>
                <w:rFonts w:hint="default" w:ascii="仿宋_GB2312" w:hAnsi="华文楷体" w:eastAsia="仿宋_GB2312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kern w:val="0"/>
                <w:sz w:val="28"/>
                <w:szCs w:val="28"/>
              </w:rPr>
              <w:t>整治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华文楷体" w:eastAsia="仿宋_GB2312"/>
                <w:sz w:val="28"/>
                <w:szCs w:val="28"/>
              </w:rPr>
            </w:pPr>
            <w:r>
              <w:rPr>
                <w:rStyle w:val="13"/>
                <w:rFonts w:hint="default" w:ascii="仿宋_GB2312" w:hAnsi="华文楷体" w:eastAsia="仿宋_GB2312"/>
                <w:b w:val="0"/>
                <w:color w:val="auto"/>
                <w:sz w:val="28"/>
                <w:szCs w:val="28"/>
              </w:rPr>
              <w:t>措施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华文楷体" w:eastAsia="仿宋_GB2312"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sz w:val="28"/>
                <w:szCs w:val="28"/>
              </w:rPr>
              <w:t>整治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华文楷体" w:eastAsia="仿宋_GB2312"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sz w:val="28"/>
                <w:szCs w:val="28"/>
              </w:rPr>
              <w:t>费用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华文楷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kern w:val="0"/>
                <w:sz w:val="28"/>
                <w:szCs w:val="28"/>
              </w:rPr>
              <w:t>实施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华文楷体" w:eastAsia="仿宋_GB2312"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华文楷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kern w:val="0"/>
                <w:sz w:val="28"/>
                <w:szCs w:val="28"/>
              </w:rPr>
              <w:t>监管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华文楷体" w:eastAsia="仿宋_GB2312"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华文楷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kern w:val="0"/>
                <w:sz w:val="28"/>
                <w:szCs w:val="28"/>
              </w:rPr>
              <w:t>整治目标及期限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华文楷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kern w:val="0"/>
                <w:sz w:val="28"/>
                <w:szCs w:val="28"/>
              </w:rPr>
              <w:t>进展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华文楷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kern w:val="0"/>
                <w:sz w:val="28"/>
                <w:szCs w:val="28"/>
              </w:rPr>
              <w:t>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填表人：</w:t>
            </w:r>
          </w:p>
        </w:tc>
        <w:tc>
          <w:tcPr>
            <w:tcW w:w="3671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审核人：</w:t>
            </w:r>
          </w:p>
        </w:tc>
        <w:tc>
          <w:tcPr>
            <w:tcW w:w="3893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联系电话：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/>
                <w:sz w:val="24"/>
              </w:rPr>
            </w:pPr>
          </w:p>
        </w:tc>
      </w:tr>
    </w:tbl>
    <w:p>
      <w:pPr>
        <w:spacing w:line="30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注：1.风险点按户进行编号，风险点编号由13位数字组成，第1-6位为行政区划代码，第7-11位为边坡顺序编号，第12-13位为在同一个人工边坡影响区域内的农户顺序编号。2.详细地址应写明行政村、自然村和门牌号等。3.风险等级按照削坡建房户受影响人工边坡的风险等级进行认定，分为极高、高、中、低四个等级。4.潜在灾害类型可填写崩塌、滑坡等。5.在同一个边坡影响区域内的多个风险点可确定为同一个整治责任人，整治责任人原则上为实施削坡人，对削坡责任不明确或难以确定整治责任人的，由村指定干部或其他人员做责任人。6.关联风险点是指在同一个人工边坡影响区域内的其它风险点。7.边坡整治责任主体原则上为实施削坡人，对削坡责任不明确的，边坡整治责任主体为镇人民政府。8.监管单位原则上为镇人民政府。</w:t>
      </w:r>
    </w:p>
    <w:p>
      <w:pPr>
        <w:spacing w:line="600" w:lineRule="exact"/>
        <w:rPr>
          <w:rFonts w:ascii="仿宋_GB2312" w:hAnsi="Times New Roman" w:eastAsia="仿宋_GB2312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spacing w:line="600" w:lineRule="exact"/>
        <w:outlineLvl w:val="1"/>
        <w:rPr>
          <w:rFonts w:ascii="黑体" w:hAnsi="仿宋" w:eastAsia="黑体" w:cs="黑体"/>
          <w:sz w:val="24"/>
        </w:rPr>
      </w:pPr>
      <w:r>
        <w:rPr>
          <w:rFonts w:hint="eastAsia" w:ascii="黑体" w:hAnsi="仿宋" w:eastAsia="黑体" w:cs="黑体"/>
          <w:sz w:val="24"/>
        </w:rPr>
        <w:t>附件2</w:t>
      </w:r>
    </w:p>
    <w:p>
      <w:pPr>
        <w:spacing w:line="600" w:lineRule="exact"/>
        <w:jc w:val="center"/>
        <w:rPr>
          <w:rFonts w:cs="方正小标宋简体" w:asciiTheme="majorEastAsia" w:hAnsiTheme="majorEastAsia" w:eastAsiaTheme="majorEastAsia"/>
          <w:b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sz w:val="44"/>
          <w:szCs w:val="44"/>
        </w:rPr>
        <w:t>农村削坡建房风险点排查认定表</w:t>
      </w:r>
    </w:p>
    <w:tbl>
      <w:tblPr>
        <w:tblStyle w:val="7"/>
        <w:tblW w:w="8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9"/>
        <w:gridCol w:w="2405"/>
        <w:gridCol w:w="1837"/>
        <w:gridCol w:w="2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华文楷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bCs/>
                <w:kern w:val="0"/>
                <w:sz w:val="28"/>
                <w:szCs w:val="28"/>
              </w:rPr>
              <w:t>风险点编号</w:t>
            </w:r>
          </w:p>
        </w:tc>
        <w:tc>
          <w:tcPr>
            <w:tcW w:w="24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Times New Roman" w:eastAsia="仿宋_GB2312"/>
                <w:bCs/>
                <w:szCs w:val="21"/>
              </w:rPr>
            </w:pPr>
          </w:p>
        </w:tc>
        <w:tc>
          <w:tcPr>
            <w:tcW w:w="18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楷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bCs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2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Times New Roman"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华文楷体" w:eastAsia="仿宋_GB2312"/>
                <w:bCs/>
                <w:kern w:val="0"/>
                <w:sz w:val="28"/>
                <w:szCs w:val="28"/>
              </w:rPr>
              <w:t>经纬度</w:t>
            </w:r>
          </w:p>
        </w:tc>
        <w:tc>
          <w:tcPr>
            <w:tcW w:w="24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Times New Roman" w:eastAsia="仿宋_GB2312"/>
                <w:bCs/>
                <w:szCs w:val="21"/>
              </w:rPr>
            </w:pPr>
          </w:p>
        </w:tc>
        <w:tc>
          <w:tcPr>
            <w:tcW w:w="18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华文楷体" w:eastAsia="仿宋_GB2312"/>
                <w:bCs/>
                <w:kern w:val="0"/>
                <w:sz w:val="28"/>
                <w:szCs w:val="28"/>
              </w:rPr>
              <w:t>风险等级</w:t>
            </w:r>
          </w:p>
        </w:tc>
        <w:tc>
          <w:tcPr>
            <w:tcW w:w="2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Times New Roman"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华文楷体" w:eastAsia="仿宋_GB2312"/>
                <w:bCs/>
                <w:kern w:val="0"/>
                <w:sz w:val="28"/>
                <w:szCs w:val="28"/>
              </w:rPr>
              <w:t>整治责任人</w:t>
            </w:r>
          </w:p>
        </w:tc>
        <w:tc>
          <w:tcPr>
            <w:tcW w:w="24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bCs/>
                <w:szCs w:val="21"/>
              </w:rPr>
            </w:pPr>
          </w:p>
        </w:tc>
        <w:tc>
          <w:tcPr>
            <w:tcW w:w="18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华文楷体" w:eastAsia="仿宋_GB2312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华文楷体" w:eastAsia="仿宋_GB2312"/>
                <w:bCs/>
                <w:kern w:val="0"/>
                <w:sz w:val="28"/>
                <w:szCs w:val="28"/>
              </w:rPr>
              <w:t>监管责任人</w:t>
            </w:r>
          </w:p>
        </w:tc>
        <w:tc>
          <w:tcPr>
            <w:tcW w:w="24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bCs/>
                <w:szCs w:val="21"/>
              </w:rPr>
            </w:pPr>
          </w:p>
        </w:tc>
        <w:tc>
          <w:tcPr>
            <w:tcW w:w="18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华文楷体" w:eastAsia="仿宋_GB2312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华文楷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bCs/>
                <w:kern w:val="0"/>
                <w:sz w:val="28"/>
                <w:szCs w:val="28"/>
              </w:rPr>
              <w:t>关联风险点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Times New Roman" w:eastAsia="仿宋_GB2312"/>
                <w:bCs/>
                <w:szCs w:val="21"/>
              </w:rPr>
            </w:pPr>
            <w:r>
              <w:rPr>
                <w:rFonts w:hint="eastAsia" w:ascii="仿宋_GB2312" w:hAnsi="华文楷体" w:eastAsia="仿宋_GB2312"/>
                <w:bCs/>
                <w:kern w:val="0"/>
                <w:sz w:val="28"/>
                <w:szCs w:val="28"/>
              </w:rPr>
              <w:t>（附各风险点户主姓名及联系方式）</w:t>
            </w:r>
          </w:p>
        </w:tc>
        <w:tc>
          <w:tcPr>
            <w:tcW w:w="24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Times New Roman" w:eastAsia="仿宋_GB2312"/>
                <w:bCs/>
                <w:kern w:val="0"/>
                <w:szCs w:val="21"/>
              </w:rPr>
            </w:pPr>
          </w:p>
        </w:tc>
        <w:tc>
          <w:tcPr>
            <w:tcW w:w="18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Times New Roman" w:eastAsia="仿宋_GB2312"/>
                <w:bCs/>
                <w:szCs w:val="21"/>
              </w:rPr>
            </w:pPr>
            <w:r>
              <w:rPr>
                <w:rFonts w:hint="eastAsia" w:ascii="仿宋_GB2312" w:hAnsi="华文楷体" w:eastAsia="仿宋_GB2312"/>
                <w:bCs/>
                <w:kern w:val="0"/>
                <w:sz w:val="28"/>
                <w:szCs w:val="28"/>
              </w:rPr>
              <w:t>威胁人数</w:t>
            </w:r>
          </w:p>
        </w:tc>
        <w:tc>
          <w:tcPr>
            <w:tcW w:w="2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Times New Roman"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华文楷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bCs/>
                <w:kern w:val="0"/>
                <w:sz w:val="28"/>
                <w:szCs w:val="28"/>
              </w:rPr>
              <w:t>整治费用测算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Times New Roman" w:eastAsia="仿宋_GB2312"/>
                <w:sz w:val="32"/>
              </w:rPr>
            </w:pPr>
            <w:r>
              <w:rPr>
                <w:rFonts w:hint="eastAsia" w:ascii="仿宋_GB2312" w:hAnsi="华文楷体" w:eastAsia="仿宋_GB2312"/>
                <w:bCs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4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Times New Roman" w:eastAsia="仿宋_GB2312"/>
                <w:bCs/>
                <w:kern w:val="0"/>
                <w:szCs w:val="21"/>
              </w:rPr>
            </w:pPr>
          </w:p>
        </w:tc>
        <w:tc>
          <w:tcPr>
            <w:tcW w:w="18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华文楷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bCs/>
                <w:kern w:val="0"/>
                <w:sz w:val="28"/>
                <w:szCs w:val="28"/>
              </w:rPr>
              <w:t>潜在经济损失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Times New Roman" w:eastAsia="仿宋_GB2312"/>
                <w:bCs/>
                <w:szCs w:val="21"/>
              </w:rPr>
            </w:pPr>
            <w:r>
              <w:rPr>
                <w:rFonts w:hint="eastAsia" w:ascii="仿宋_GB2312" w:hAnsi="华文楷体" w:eastAsia="仿宋_GB2312"/>
                <w:bCs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Times New Roman"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  <w:jc w:val="center"/>
        </w:trPr>
        <w:tc>
          <w:tcPr>
            <w:tcW w:w="1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华文楷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bCs/>
                <w:kern w:val="0"/>
                <w:sz w:val="28"/>
                <w:szCs w:val="28"/>
              </w:rPr>
              <w:t>所在山体及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华文楷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bCs/>
                <w:kern w:val="0"/>
                <w:sz w:val="28"/>
                <w:szCs w:val="28"/>
              </w:rPr>
              <w:t>边坡情况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Times New Roman" w:eastAsia="仿宋_GB2312"/>
                <w:bCs/>
                <w:szCs w:val="21"/>
              </w:rPr>
            </w:pPr>
            <w:r>
              <w:rPr>
                <w:rFonts w:hint="eastAsia" w:ascii="仿宋_GB2312" w:hAnsi="华文楷体" w:eastAsia="仿宋_GB2312"/>
                <w:bCs/>
                <w:kern w:val="0"/>
                <w:sz w:val="28"/>
                <w:szCs w:val="28"/>
              </w:rPr>
              <w:t>（附照片）</w:t>
            </w:r>
          </w:p>
        </w:tc>
        <w:tc>
          <w:tcPr>
            <w:tcW w:w="7006" w:type="dxa"/>
            <w:gridSpan w:val="3"/>
            <w:tcMar>
              <w:top w:w="15" w:type="dxa"/>
              <w:left w:w="15" w:type="dxa"/>
              <w:right w:w="15" w:type="dxa"/>
            </w:tcMar>
          </w:tcPr>
          <w:p>
            <w:pPr>
              <w:spacing w:line="600" w:lineRule="exact"/>
              <w:rPr>
                <w:rFonts w:ascii="仿宋_GB2312" w:hAnsi="Times New Roman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1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华文楷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bCs/>
                <w:kern w:val="0"/>
                <w:sz w:val="28"/>
                <w:szCs w:val="28"/>
              </w:rPr>
              <w:t>人工削坡情况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Times New Roman" w:eastAsia="仿宋_GB2312"/>
                <w:bCs/>
                <w:szCs w:val="21"/>
              </w:rPr>
            </w:pPr>
            <w:r>
              <w:rPr>
                <w:rFonts w:hint="eastAsia" w:ascii="仿宋_GB2312" w:hAnsi="华文楷体" w:eastAsia="仿宋_GB2312"/>
                <w:bCs/>
                <w:kern w:val="0"/>
                <w:sz w:val="28"/>
                <w:szCs w:val="28"/>
              </w:rPr>
              <w:t>（附照片）</w:t>
            </w:r>
          </w:p>
        </w:tc>
        <w:tc>
          <w:tcPr>
            <w:tcW w:w="7006" w:type="dxa"/>
            <w:gridSpan w:val="3"/>
            <w:tcMar>
              <w:top w:w="15" w:type="dxa"/>
              <w:left w:w="15" w:type="dxa"/>
              <w:right w:w="15" w:type="dxa"/>
            </w:tcMar>
          </w:tcPr>
          <w:p>
            <w:pPr>
              <w:spacing w:line="600" w:lineRule="exact"/>
              <w:rPr>
                <w:rFonts w:ascii="仿宋_GB2312" w:hAnsi="Times New Roman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  <w:jc w:val="center"/>
        </w:trPr>
        <w:tc>
          <w:tcPr>
            <w:tcW w:w="1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华文楷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bCs/>
                <w:kern w:val="0"/>
                <w:sz w:val="28"/>
                <w:szCs w:val="28"/>
              </w:rPr>
              <w:t>整治措施</w:t>
            </w:r>
          </w:p>
        </w:tc>
        <w:tc>
          <w:tcPr>
            <w:tcW w:w="7006" w:type="dxa"/>
            <w:gridSpan w:val="3"/>
            <w:tcMar>
              <w:top w:w="15" w:type="dxa"/>
              <w:left w:w="15" w:type="dxa"/>
              <w:right w:w="15" w:type="dxa"/>
            </w:tcMar>
          </w:tcPr>
          <w:p>
            <w:pPr>
              <w:spacing w:line="600" w:lineRule="exact"/>
              <w:rPr>
                <w:rFonts w:ascii="仿宋_GB2312" w:hAnsi="Times New Roman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  <w:jc w:val="center"/>
        </w:trPr>
        <w:tc>
          <w:tcPr>
            <w:tcW w:w="8875" w:type="dxa"/>
            <w:gridSpan w:val="4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hAnsi="Times New Roman" w:eastAsia="仿宋_GB2312"/>
                <w:bCs/>
                <w:szCs w:val="21"/>
              </w:rPr>
            </w:pPr>
            <w:r>
              <w:rPr>
                <w:rFonts w:hint="eastAsia" w:ascii="仿宋_GB2312" w:hAnsi="华文楷体" w:eastAsia="仿宋_GB2312"/>
                <w:bCs/>
                <w:kern w:val="0"/>
                <w:sz w:val="28"/>
                <w:szCs w:val="28"/>
              </w:rPr>
              <w:t xml:space="preserve">排查认定负责人： </w:t>
            </w:r>
            <w:r>
              <w:rPr>
                <w:rFonts w:hint="eastAsia" w:ascii="仿宋_GB2312" w:hAnsi="Times New Roman" w:eastAsia="仿宋_GB2312"/>
                <w:bCs/>
                <w:szCs w:val="21"/>
              </w:rPr>
              <w:t xml:space="preserve">                       </w:t>
            </w: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hAnsi="Times New Roman" w:eastAsia="仿宋_GB2312"/>
                <w:szCs w:val="22"/>
              </w:rPr>
            </w:pPr>
            <w:r>
              <w:rPr>
                <w:rFonts w:hint="eastAsia" w:ascii="仿宋_GB2312" w:hAnsi="华文楷体" w:eastAsia="仿宋_GB2312"/>
                <w:bCs/>
                <w:kern w:val="0"/>
                <w:sz w:val="28"/>
                <w:szCs w:val="28"/>
              </w:rPr>
              <w:t xml:space="preserve">排查认定成员：  </w:t>
            </w:r>
            <w:r>
              <w:rPr>
                <w:rFonts w:hint="eastAsia" w:ascii="仿宋_GB2312" w:hAnsi="Times New Roman" w:eastAsia="仿宋_GB2312"/>
                <w:bCs/>
                <w:szCs w:val="21"/>
              </w:rPr>
              <w:t xml:space="preserve">                        </w:t>
            </w: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hAnsi="华文楷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bCs/>
                <w:kern w:val="0"/>
                <w:sz w:val="28"/>
                <w:szCs w:val="28"/>
              </w:rPr>
              <w:t xml:space="preserve">                                     机构（单位）：（盖章）</w:t>
            </w: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hAnsi="Times New Roman" w:eastAsia="仿宋_GB2312"/>
                <w:bCs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Cs w:val="21"/>
              </w:rPr>
              <w:t xml:space="preserve">                                             </w:t>
            </w:r>
            <w:r>
              <w:rPr>
                <w:rFonts w:hint="eastAsia" w:ascii="仿宋_GB2312" w:hAnsi="华文楷体" w:eastAsia="仿宋_GB2312"/>
                <w:bCs/>
                <w:kern w:val="0"/>
                <w:sz w:val="28"/>
                <w:szCs w:val="28"/>
              </w:rPr>
              <w:t>鉴定日期：    年    月   日</w:t>
            </w:r>
          </w:p>
        </w:tc>
      </w:tr>
    </w:tbl>
    <w:p>
      <w:pPr>
        <w:spacing w:line="600" w:lineRule="exact"/>
        <w:outlineLvl w:val="1"/>
        <w:rPr>
          <w:rFonts w:ascii="仿宋_GB2312" w:hAnsi="仿宋" w:eastAsia="仿宋_GB2312" w:cs="楷体_GB2312"/>
          <w:sz w:val="24"/>
        </w:rPr>
        <w:sectPr>
          <w:pgSz w:w="11906" w:h="16838"/>
          <w:pgMar w:top="1134" w:right="1474" w:bottom="993" w:left="1587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仿宋_GB2312" w:hAnsi="仿宋" w:eastAsia="仿宋_GB2312" w:cs="楷体_GB2312"/>
          <w:sz w:val="24"/>
        </w:rPr>
        <w:t xml:space="preserve">    注：1.该表格应由牵头部门组织实施。2.风险点按户进行编号，风险点编号由13位数字组成，第1-6位为行政区划代码，第7-11位为边坡顺序编号，第12-13位为在同一个边坡影响区域内的农户顺序编号3.经度纬度可在手机上安装指南针软件，打开软件即可读取数据填报。4.风险等级分为极高、高、中、低四个等级。5.整治责任人原则上为实施削坡人，对削坡责任不明确的，责任人为村指定干部或其他人员；监管责任人原则上为镇人民政府指定干部或其他人员。6.所在山体及边坡情况主要填写山体地质类型、山体规模等基本情况。7.人工削坡情况主要填写人工边坡类型、边坡最大高度、最大坡度、坡长，坡脚距房屋最近距离，边坡变形情况，护坡情况等。8.整治措施主要填写采用整治技术措施和拟投入资金估算，整治技术措施包括削坡减载、坡面防护、筑挡土墙、挖截排水沟等</w:t>
      </w:r>
    </w:p>
    <w:p>
      <w:pPr>
        <w:spacing w:line="600" w:lineRule="exact"/>
        <w:rPr>
          <w:rFonts w:ascii="黑体" w:hAnsi="仿宋" w:eastAsia="黑体" w:cs="黑体"/>
          <w:sz w:val="24"/>
        </w:rPr>
      </w:pPr>
      <w:r>
        <w:rPr>
          <w:rFonts w:hint="eastAsia" w:ascii="黑体" w:hAnsi="仿宋" w:eastAsia="黑体" w:cs="黑体"/>
          <w:sz w:val="24"/>
        </w:rPr>
        <w:t>附件3</w:t>
      </w:r>
    </w:p>
    <w:p>
      <w:pPr>
        <w:spacing w:line="600" w:lineRule="exact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农村削坡建房风险点整治项目验收表</w:t>
      </w:r>
    </w:p>
    <w:tbl>
      <w:tblPr>
        <w:tblStyle w:val="7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790"/>
        <w:gridCol w:w="610"/>
        <w:gridCol w:w="1400"/>
        <w:gridCol w:w="1208"/>
        <w:gridCol w:w="1788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2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华文楷体" w:eastAsia="仿宋_GB2312"/>
                <w:kern w:val="0"/>
                <w:sz w:val="24"/>
                <w:szCs w:val="22"/>
              </w:rPr>
              <w:t>风险点编号</w:t>
            </w:r>
          </w:p>
        </w:tc>
        <w:tc>
          <w:tcPr>
            <w:tcW w:w="2800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2"/>
              </w:rPr>
            </w:pPr>
          </w:p>
        </w:tc>
        <w:tc>
          <w:tcPr>
            <w:tcW w:w="120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华文楷体" w:eastAsia="仿宋_GB2312"/>
                <w:kern w:val="0"/>
                <w:sz w:val="24"/>
                <w:szCs w:val="22"/>
              </w:rPr>
              <w:t>经纬度</w:t>
            </w:r>
          </w:p>
        </w:tc>
        <w:tc>
          <w:tcPr>
            <w:tcW w:w="3893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2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华文楷体" w:eastAsia="仿宋_GB2312"/>
                <w:kern w:val="0"/>
                <w:sz w:val="24"/>
                <w:szCs w:val="22"/>
              </w:rPr>
              <w:t>详细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华文楷体" w:eastAsia="仿宋_GB2312"/>
                <w:kern w:val="0"/>
                <w:sz w:val="24"/>
                <w:szCs w:val="22"/>
              </w:rPr>
              <w:t>地址</w:t>
            </w:r>
          </w:p>
        </w:tc>
        <w:tc>
          <w:tcPr>
            <w:tcW w:w="7901" w:type="dxa"/>
            <w:gridSpan w:val="6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2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华文楷体" w:eastAsia="仿宋_GB2312"/>
                <w:kern w:val="0"/>
                <w:sz w:val="24"/>
                <w:szCs w:val="22"/>
              </w:rPr>
              <w:t>风险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华文楷体" w:eastAsia="仿宋_GB2312"/>
                <w:kern w:val="0"/>
                <w:sz w:val="24"/>
                <w:szCs w:val="22"/>
              </w:rPr>
              <w:t>等级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2"/>
              </w:rPr>
            </w:pPr>
          </w:p>
        </w:tc>
        <w:tc>
          <w:tcPr>
            <w:tcW w:w="140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华文楷体" w:eastAsia="仿宋_GB2312"/>
                <w:kern w:val="0"/>
                <w:sz w:val="24"/>
                <w:szCs w:val="22"/>
              </w:rPr>
              <w:t>关联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华文楷体" w:eastAsia="仿宋_GB2312"/>
                <w:kern w:val="0"/>
                <w:sz w:val="24"/>
                <w:szCs w:val="22"/>
              </w:rPr>
              <w:t>风险点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2"/>
              </w:rPr>
            </w:pPr>
          </w:p>
        </w:tc>
        <w:tc>
          <w:tcPr>
            <w:tcW w:w="178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华文楷体" w:eastAsia="仿宋_GB2312"/>
                <w:kern w:val="0"/>
                <w:sz w:val="24"/>
                <w:szCs w:val="22"/>
              </w:rPr>
              <w:t>威胁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华文楷体" w:eastAsia="仿宋_GB2312"/>
                <w:kern w:val="0"/>
                <w:sz w:val="24"/>
                <w:szCs w:val="22"/>
              </w:rPr>
              <w:t>人数</w:t>
            </w:r>
          </w:p>
        </w:tc>
        <w:tc>
          <w:tcPr>
            <w:tcW w:w="210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2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华文楷体" w:eastAsia="仿宋_GB2312"/>
                <w:kern w:val="0"/>
                <w:sz w:val="24"/>
                <w:szCs w:val="22"/>
              </w:rPr>
              <w:t>风险点整治费用</w:t>
            </w:r>
          </w:p>
        </w:tc>
        <w:tc>
          <w:tcPr>
            <w:tcW w:w="2800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2"/>
              </w:rPr>
              <w:t xml:space="preserve">         </w:t>
            </w:r>
            <w:r>
              <w:rPr>
                <w:rFonts w:hint="eastAsia" w:ascii="仿宋_GB2312" w:hAnsi="华文楷体" w:eastAsia="仿宋_GB2312"/>
                <w:kern w:val="0"/>
                <w:sz w:val="24"/>
                <w:szCs w:val="22"/>
              </w:rPr>
              <w:t xml:space="preserve">  万元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华文楷体" w:eastAsia="仿宋_GB2312"/>
                <w:kern w:val="0"/>
                <w:sz w:val="24"/>
                <w:szCs w:val="22"/>
              </w:rPr>
              <w:t>政府投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华文楷体" w:eastAsia="仿宋_GB2312"/>
                <w:kern w:val="0"/>
                <w:sz w:val="24"/>
                <w:szCs w:val="22"/>
              </w:rPr>
              <w:t>入资金</w:t>
            </w:r>
          </w:p>
        </w:tc>
        <w:tc>
          <w:tcPr>
            <w:tcW w:w="3893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2"/>
              </w:rPr>
              <w:t xml:space="preserve">                 </w:t>
            </w:r>
            <w:r>
              <w:rPr>
                <w:rFonts w:hint="eastAsia" w:ascii="仿宋_GB2312" w:hAnsi="华文楷体" w:eastAsia="仿宋_GB2312"/>
                <w:kern w:val="0"/>
                <w:sz w:val="24"/>
                <w:szCs w:val="22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华文楷体" w:eastAsia="仿宋_GB2312"/>
                <w:kern w:val="0"/>
                <w:sz w:val="24"/>
                <w:szCs w:val="22"/>
              </w:rPr>
              <w:t>开工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华文楷体" w:eastAsia="仿宋_GB2312"/>
                <w:kern w:val="0"/>
                <w:sz w:val="24"/>
                <w:szCs w:val="22"/>
              </w:rPr>
              <w:t>时间</w:t>
            </w:r>
          </w:p>
        </w:tc>
        <w:tc>
          <w:tcPr>
            <w:tcW w:w="2800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2"/>
              </w:rPr>
            </w:pPr>
          </w:p>
        </w:tc>
        <w:tc>
          <w:tcPr>
            <w:tcW w:w="120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华文楷体" w:eastAsia="仿宋_GB2312"/>
                <w:kern w:val="0"/>
                <w:sz w:val="24"/>
                <w:szCs w:val="22"/>
              </w:rPr>
              <w:t>竣工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华文楷体" w:eastAsia="仿宋_GB2312"/>
                <w:kern w:val="0"/>
                <w:sz w:val="24"/>
                <w:szCs w:val="22"/>
              </w:rPr>
              <w:t>时间</w:t>
            </w:r>
          </w:p>
        </w:tc>
        <w:tc>
          <w:tcPr>
            <w:tcW w:w="3893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6" w:hRule="atLeast"/>
          <w:jc w:val="center"/>
        </w:trPr>
        <w:tc>
          <w:tcPr>
            <w:tcW w:w="142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华文楷体" w:eastAsia="仿宋_GB2312"/>
                <w:kern w:val="0"/>
                <w:sz w:val="24"/>
                <w:szCs w:val="22"/>
              </w:rPr>
              <w:t>整治情况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华文楷体" w:eastAsia="仿宋_GB2312"/>
                <w:kern w:val="0"/>
                <w:sz w:val="24"/>
                <w:szCs w:val="22"/>
              </w:rPr>
              <w:t>总结</w:t>
            </w:r>
          </w:p>
        </w:tc>
        <w:tc>
          <w:tcPr>
            <w:tcW w:w="7901" w:type="dxa"/>
            <w:gridSpan w:val="6"/>
            <w:vAlign w:val="center"/>
          </w:tcPr>
          <w:p>
            <w:pPr>
              <w:widowControl/>
              <w:spacing w:line="600" w:lineRule="exact"/>
              <w:rPr>
                <w:rFonts w:ascii="仿宋_GB2312" w:hAnsi="华文楷体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华文楷体" w:eastAsia="仿宋_GB2312"/>
                <w:kern w:val="0"/>
                <w:sz w:val="24"/>
                <w:szCs w:val="22"/>
              </w:rPr>
              <w:t>（附照片）</w:t>
            </w:r>
          </w:p>
          <w:p>
            <w:pPr>
              <w:widowControl/>
              <w:spacing w:line="600" w:lineRule="exact"/>
              <w:rPr>
                <w:rFonts w:ascii="仿宋_GB2312" w:hAnsi="华文楷体" w:eastAsia="仿宋_GB2312"/>
                <w:kern w:val="0"/>
                <w:sz w:val="24"/>
                <w:szCs w:val="22"/>
              </w:rPr>
            </w:pPr>
          </w:p>
          <w:p>
            <w:pPr>
              <w:widowControl/>
              <w:spacing w:line="600" w:lineRule="exact"/>
              <w:rPr>
                <w:rFonts w:ascii="仿宋_GB2312" w:hAnsi="华文楷体" w:eastAsia="仿宋_GB2312"/>
                <w:kern w:val="0"/>
                <w:sz w:val="24"/>
                <w:szCs w:val="22"/>
              </w:rPr>
            </w:pPr>
          </w:p>
          <w:p>
            <w:pPr>
              <w:widowControl/>
              <w:spacing w:line="600" w:lineRule="exact"/>
              <w:rPr>
                <w:rFonts w:ascii="仿宋_GB2312" w:hAnsi="华文楷体" w:eastAsia="仿宋_GB2312"/>
                <w:kern w:val="0"/>
                <w:sz w:val="24"/>
                <w:szCs w:val="22"/>
              </w:rPr>
            </w:pPr>
          </w:p>
          <w:p>
            <w:pPr>
              <w:widowControl/>
              <w:spacing w:line="600" w:lineRule="exact"/>
              <w:rPr>
                <w:rFonts w:ascii="仿宋_GB2312" w:hAnsi="华文楷体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华文楷体" w:eastAsia="仿宋_GB2312"/>
                <w:kern w:val="0"/>
                <w:sz w:val="24"/>
                <w:szCs w:val="22"/>
              </w:rPr>
              <w:t>整治项目负责人签名：                              （盖章）</w:t>
            </w:r>
          </w:p>
          <w:p>
            <w:pPr>
              <w:widowControl/>
              <w:spacing w:line="600" w:lineRule="exact"/>
              <w:rPr>
                <w:rFonts w:ascii="仿宋_GB2312" w:hAnsi="华文楷体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华文楷体" w:eastAsia="仿宋_GB2312"/>
                <w:kern w:val="0"/>
                <w:sz w:val="24"/>
                <w:szCs w:val="22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1421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楷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楷体" w:eastAsia="仿宋_GB2312"/>
                <w:kern w:val="0"/>
                <w:sz w:val="30"/>
                <w:szCs w:val="30"/>
              </w:rPr>
              <w:t>竣</w:t>
            </w:r>
          </w:p>
          <w:p>
            <w:pPr>
              <w:spacing w:line="600" w:lineRule="exact"/>
              <w:jc w:val="center"/>
              <w:rPr>
                <w:rFonts w:ascii="仿宋_GB2312" w:hAnsi="Courier New" w:eastAsia="仿宋_GB2312"/>
                <w:sz w:val="30"/>
                <w:szCs w:val="30"/>
              </w:rPr>
            </w:pPr>
            <w:r>
              <w:rPr>
                <w:rFonts w:hint="eastAsia" w:ascii="仿宋_GB2312" w:hAnsi="华文楷体" w:eastAsia="仿宋_GB2312"/>
                <w:kern w:val="0"/>
                <w:sz w:val="30"/>
                <w:szCs w:val="30"/>
              </w:rPr>
              <w:t>工</w:t>
            </w:r>
          </w:p>
          <w:p>
            <w:pPr>
              <w:spacing w:line="600" w:lineRule="exact"/>
              <w:jc w:val="center"/>
              <w:rPr>
                <w:rFonts w:ascii="仿宋_GB2312" w:hAnsi="华文楷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楷体" w:eastAsia="仿宋_GB2312"/>
                <w:kern w:val="0"/>
                <w:sz w:val="30"/>
                <w:szCs w:val="30"/>
              </w:rPr>
              <w:t>验</w:t>
            </w:r>
          </w:p>
          <w:p>
            <w:pPr>
              <w:spacing w:line="600" w:lineRule="exact"/>
              <w:jc w:val="center"/>
              <w:rPr>
                <w:rFonts w:ascii="仿宋_GB2312" w:hAnsi="华文楷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楷体" w:eastAsia="仿宋_GB2312"/>
                <w:kern w:val="0"/>
                <w:sz w:val="30"/>
                <w:szCs w:val="30"/>
              </w:rPr>
              <w:t>收</w:t>
            </w:r>
          </w:p>
          <w:p>
            <w:pPr>
              <w:spacing w:line="600" w:lineRule="exact"/>
              <w:jc w:val="center"/>
              <w:rPr>
                <w:rFonts w:ascii="仿宋_GB2312" w:hAnsi="华文楷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楷体" w:eastAsia="仿宋_GB2312"/>
                <w:kern w:val="0"/>
                <w:sz w:val="30"/>
                <w:szCs w:val="30"/>
              </w:rPr>
              <w:t>意</w:t>
            </w:r>
          </w:p>
          <w:p>
            <w:pPr>
              <w:spacing w:line="600" w:lineRule="exact"/>
              <w:jc w:val="center"/>
              <w:rPr>
                <w:rFonts w:ascii="仿宋_GB2312" w:hAnsi="Courier New" w:eastAsia="仿宋_GB2312"/>
                <w:sz w:val="30"/>
                <w:szCs w:val="30"/>
              </w:rPr>
            </w:pPr>
            <w:r>
              <w:rPr>
                <w:rFonts w:hint="eastAsia" w:ascii="仿宋_GB2312" w:hAnsi="华文楷体" w:eastAsia="仿宋_GB2312"/>
                <w:kern w:val="0"/>
                <w:sz w:val="30"/>
                <w:szCs w:val="30"/>
              </w:rPr>
              <w:t>见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2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华文楷体" w:eastAsia="仿宋_GB2312"/>
                <w:kern w:val="0"/>
                <w:sz w:val="24"/>
                <w:szCs w:val="22"/>
              </w:rPr>
              <w:t>村（居）委会意见</w:t>
            </w:r>
          </w:p>
        </w:tc>
        <w:tc>
          <w:tcPr>
            <w:tcW w:w="7111" w:type="dxa"/>
            <w:gridSpan w:val="5"/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华文楷体" w:eastAsia="仿宋_GB2312"/>
                <w:kern w:val="0"/>
                <w:sz w:val="24"/>
                <w:szCs w:val="22"/>
              </w:rPr>
              <w:t>经办人签名：                             （盖章）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华文楷体" w:eastAsia="仿宋_GB2312"/>
                <w:kern w:val="0"/>
                <w:sz w:val="24"/>
                <w:szCs w:val="22"/>
              </w:rPr>
              <w:t>村（居）委会负责人签名：　　　　　　　　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2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华文楷体" w:eastAsia="仿宋_GB2312"/>
                <w:kern w:val="0"/>
                <w:sz w:val="24"/>
                <w:szCs w:val="22"/>
              </w:rPr>
              <w:t>镇人民政府意见</w:t>
            </w:r>
          </w:p>
        </w:tc>
        <w:tc>
          <w:tcPr>
            <w:tcW w:w="7111" w:type="dxa"/>
            <w:gridSpan w:val="5"/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华文楷体" w:eastAsia="仿宋_GB2312"/>
                <w:kern w:val="0"/>
                <w:sz w:val="24"/>
                <w:szCs w:val="22"/>
              </w:rPr>
              <w:t>经办人签名：                              （盖章）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华文楷体" w:eastAsia="仿宋_GB2312"/>
                <w:kern w:val="0"/>
                <w:sz w:val="24"/>
                <w:szCs w:val="22"/>
              </w:rPr>
              <w:t>分管领导签名：　　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2"/>
              </w:rPr>
              <w:t>　　　　　　　　　　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7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2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华文楷体" w:eastAsia="仿宋_GB2312"/>
                <w:kern w:val="0"/>
                <w:sz w:val="24"/>
                <w:szCs w:val="22"/>
              </w:rPr>
              <w:t>县验</w:t>
            </w:r>
          </w:p>
          <w:p>
            <w:pPr>
              <w:spacing w:line="600" w:lineRule="exact"/>
              <w:rPr>
                <w:rFonts w:ascii="仿宋_GB2312" w:hAnsi="Courier New" w:eastAsia="仿宋_GB2312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华文楷体" w:eastAsia="仿宋_GB2312"/>
                <w:kern w:val="0"/>
                <w:sz w:val="24"/>
                <w:szCs w:val="22"/>
              </w:rPr>
              <w:t>收组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/>
                <w:kern w:val="0"/>
                <w:sz w:val="24"/>
                <w:szCs w:val="22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华文楷体" w:eastAsia="仿宋_GB2312"/>
                <w:kern w:val="0"/>
                <w:sz w:val="24"/>
                <w:szCs w:val="22"/>
              </w:rPr>
              <w:t>意见</w:t>
            </w:r>
          </w:p>
        </w:tc>
        <w:tc>
          <w:tcPr>
            <w:tcW w:w="7111" w:type="dxa"/>
            <w:gridSpan w:val="5"/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华文楷体" w:eastAsia="仿宋_GB2312"/>
                <w:kern w:val="0"/>
                <w:sz w:val="24"/>
                <w:szCs w:val="22"/>
              </w:rPr>
              <w:t>验收人签名：                              （盖章）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华文楷体" w:eastAsia="仿宋_GB2312"/>
                <w:kern w:val="0"/>
                <w:sz w:val="24"/>
                <w:szCs w:val="22"/>
              </w:rPr>
              <w:t>组长签名：　　　　　　　　　　　　　年    月    日</w:t>
            </w:r>
          </w:p>
        </w:tc>
      </w:tr>
    </w:tbl>
    <w:p>
      <w:pPr>
        <w:spacing w:line="600" w:lineRule="exact"/>
        <w:ind w:firstLine="240" w:firstLineChars="100"/>
        <w:rPr>
          <w:rFonts w:ascii="仿宋_GB2312" w:hAnsi="仿宋" w:eastAsia="仿宋_GB2312" w:cs="楷体_GB2312"/>
          <w:sz w:val="24"/>
        </w:rPr>
      </w:pPr>
      <w:r>
        <w:rPr>
          <w:rFonts w:hint="eastAsia" w:ascii="仿宋_GB2312" w:hAnsi="仿宋" w:eastAsia="仿宋_GB2312" w:cs="楷体_GB2312"/>
          <w:sz w:val="24"/>
        </w:rPr>
        <w:t xml:space="preserve">  注：县政府依照《地质灾害防治条例》《广东省地质环境管理条例》等法规及有关文件要求成立多部门组成的联合验收组进行验收。</w:t>
      </w:r>
    </w:p>
    <w:p>
      <w:pPr>
        <w:spacing w:line="600" w:lineRule="exact"/>
        <w:rPr>
          <w:rFonts w:ascii="仿宋_GB2312" w:hAnsi="楷体_GB2312" w:eastAsia="仿宋_GB2312" w:cs="楷体_GB2312"/>
        </w:r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276" w:right="1474" w:bottom="1418" w:left="1588" w:header="851" w:footer="992" w:gutter="0"/>
          <w:pgNumType w:fmt="numberInDash"/>
          <w:cols w:space="720" w:num="1"/>
          <w:docGrid w:type="lines" w:linePitch="318" w:charSpace="0"/>
        </w:sectPr>
      </w:pPr>
    </w:p>
    <w:p>
      <w:pPr>
        <w:spacing w:line="600" w:lineRule="exact"/>
        <w:rPr>
          <w:rFonts w:ascii="黑体" w:hAnsi="仿宋" w:eastAsia="黑体" w:cs="黑体"/>
          <w:sz w:val="24"/>
        </w:rPr>
      </w:pPr>
      <w:r>
        <w:rPr>
          <w:rFonts w:hint="eastAsia" w:ascii="黑体" w:hAnsi="仿宋" w:eastAsia="黑体" w:cs="黑体"/>
          <w:sz w:val="24"/>
        </w:rPr>
        <w:t>附件4</w:t>
      </w:r>
    </w:p>
    <w:p>
      <w:pPr>
        <w:spacing w:afterLines="50" w:line="600" w:lineRule="exact"/>
        <w:jc w:val="center"/>
        <w:rPr>
          <w:rFonts w:cs="方正小标宋简体" w:asciiTheme="majorEastAsia" w:hAnsiTheme="majorEastAsia" w:eastAsiaTheme="majorEastAsia"/>
          <w:b/>
          <w:sz w:val="36"/>
          <w:szCs w:val="36"/>
        </w:rPr>
      </w:pPr>
      <w:r>
        <w:rPr>
          <w:rFonts w:hint="eastAsia" w:cs="方正小标宋简体" w:asciiTheme="majorEastAsia" w:hAnsiTheme="majorEastAsia" w:eastAsiaTheme="majorEastAsia"/>
          <w:b/>
          <w:sz w:val="36"/>
          <w:szCs w:val="36"/>
          <w:lang w:eastAsia="zh-CN"/>
        </w:rPr>
        <w:t>好义镇</w:t>
      </w:r>
      <w:r>
        <w:rPr>
          <w:rFonts w:hint="eastAsia" w:cs="方正小标宋简体" w:asciiTheme="majorEastAsia" w:hAnsiTheme="majorEastAsia" w:eastAsiaTheme="majorEastAsia"/>
          <w:b/>
          <w:sz w:val="36"/>
          <w:szCs w:val="36"/>
        </w:rPr>
        <w:t>农村削坡建房风险点综合治理三年计划任务表</w:t>
      </w:r>
    </w:p>
    <w:tbl>
      <w:tblPr>
        <w:tblStyle w:val="7"/>
        <w:tblW w:w="15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138"/>
        <w:gridCol w:w="1202"/>
        <w:gridCol w:w="782"/>
        <w:gridCol w:w="809"/>
        <w:gridCol w:w="796"/>
        <w:gridCol w:w="835"/>
        <w:gridCol w:w="800"/>
        <w:gridCol w:w="800"/>
        <w:gridCol w:w="800"/>
        <w:gridCol w:w="817"/>
        <w:gridCol w:w="817"/>
        <w:gridCol w:w="836"/>
        <w:gridCol w:w="854"/>
        <w:gridCol w:w="817"/>
        <w:gridCol w:w="816"/>
        <w:gridCol w:w="867"/>
        <w:gridCol w:w="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29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楷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13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楷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仿宋_GB2312"/>
                <w:sz w:val="28"/>
                <w:szCs w:val="28"/>
              </w:rPr>
              <w:t>镇别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楷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仿宋_GB2312"/>
                <w:sz w:val="28"/>
                <w:szCs w:val="28"/>
              </w:rPr>
              <w:t>三年合计任务（户）</w:t>
            </w:r>
          </w:p>
        </w:tc>
        <w:tc>
          <w:tcPr>
            <w:tcW w:w="4022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楷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仿宋_GB2312"/>
                <w:sz w:val="28"/>
                <w:szCs w:val="28"/>
              </w:rPr>
              <w:t>2020年度计划任务（户）</w:t>
            </w:r>
          </w:p>
        </w:tc>
        <w:tc>
          <w:tcPr>
            <w:tcW w:w="4070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楷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仿宋_GB2312"/>
                <w:sz w:val="28"/>
                <w:szCs w:val="28"/>
              </w:rPr>
              <w:t>2021年度计划任务（户）</w:t>
            </w:r>
          </w:p>
        </w:tc>
        <w:tc>
          <w:tcPr>
            <w:tcW w:w="414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楷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仿宋_GB2312"/>
                <w:sz w:val="28"/>
                <w:szCs w:val="28"/>
              </w:rPr>
              <w:t>2022年度计划任务（户）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62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楷体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楷体" w:eastAsia="仿宋_GB2312" w:cs="仿宋_GB2312"/>
                <w:sz w:val="28"/>
                <w:szCs w:val="28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楷体" w:eastAsia="仿宋_GB2312" w:cs="仿宋_GB2312"/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楷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仿宋_GB2312"/>
                <w:sz w:val="28"/>
                <w:szCs w:val="28"/>
              </w:rPr>
              <w:t>小计</w:t>
            </w:r>
          </w:p>
        </w:tc>
        <w:tc>
          <w:tcPr>
            <w:tcW w:w="8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楷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仿宋_GB2312"/>
                <w:sz w:val="28"/>
                <w:szCs w:val="28"/>
              </w:rPr>
              <w:t>极高风险</w:t>
            </w:r>
          </w:p>
        </w:tc>
        <w:tc>
          <w:tcPr>
            <w:tcW w:w="79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楷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仿宋_GB2312"/>
                <w:sz w:val="28"/>
                <w:szCs w:val="28"/>
              </w:rPr>
              <w:t>高风险</w:t>
            </w:r>
          </w:p>
        </w:tc>
        <w:tc>
          <w:tcPr>
            <w:tcW w:w="83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楷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仿宋_GB2312"/>
                <w:sz w:val="28"/>
                <w:szCs w:val="28"/>
              </w:rPr>
              <w:t>中风险</w:t>
            </w:r>
          </w:p>
        </w:tc>
        <w:tc>
          <w:tcPr>
            <w:tcW w:w="80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楷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仿宋_GB2312"/>
                <w:sz w:val="28"/>
                <w:szCs w:val="28"/>
              </w:rPr>
              <w:t>低风险</w:t>
            </w:r>
          </w:p>
        </w:tc>
        <w:tc>
          <w:tcPr>
            <w:tcW w:w="80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楷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仿宋_GB2312"/>
                <w:sz w:val="28"/>
                <w:szCs w:val="28"/>
              </w:rPr>
              <w:t>小计</w:t>
            </w:r>
          </w:p>
        </w:tc>
        <w:tc>
          <w:tcPr>
            <w:tcW w:w="80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楷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仿宋_GB2312"/>
                <w:sz w:val="28"/>
                <w:szCs w:val="28"/>
              </w:rPr>
              <w:t>极高风险</w:t>
            </w:r>
          </w:p>
        </w:tc>
        <w:tc>
          <w:tcPr>
            <w:tcW w:w="8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楷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仿宋_GB2312"/>
                <w:sz w:val="28"/>
                <w:szCs w:val="28"/>
              </w:rPr>
              <w:t>高风险</w:t>
            </w:r>
          </w:p>
        </w:tc>
        <w:tc>
          <w:tcPr>
            <w:tcW w:w="8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楷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仿宋_GB2312"/>
                <w:sz w:val="28"/>
                <w:szCs w:val="28"/>
              </w:rPr>
              <w:t>中风险</w:t>
            </w:r>
          </w:p>
        </w:tc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楷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仿宋_GB2312"/>
                <w:sz w:val="28"/>
                <w:szCs w:val="28"/>
              </w:rPr>
              <w:t>低风险</w:t>
            </w:r>
          </w:p>
        </w:tc>
        <w:tc>
          <w:tcPr>
            <w:tcW w:w="85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楷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仿宋_GB2312"/>
                <w:sz w:val="28"/>
                <w:szCs w:val="28"/>
              </w:rPr>
              <w:t>小计</w:t>
            </w:r>
          </w:p>
        </w:tc>
        <w:tc>
          <w:tcPr>
            <w:tcW w:w="8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楷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仿宋_GB2312"/>
                <w:sz w:val="28"/>
                <w:szCs w:val="28"/>
              </w:rPr>
              <w:t>极高风险</w:t>
            </w:r>
          </w:p>
        </w:tc>
        <w:tc>
          <w:tcPr>
            <w:tcW w:w="81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楷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仿宋_GB2312"/>
                <w:sz w:val="28"/>
                <w:szCs w:val="28"/>
              </w:rPr>
              <w:t>高风险</w:t>
            </w:r>
          </w:p>
        </w:tc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楷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仿宋_GB2312"/>
                <w:sz w:val="28"/>
                <w:szCs w:val="28"/>
              </w:rPr>
              <w:t>中风险</w:t>
            </w:r>
          </w:p>
        </w:tc>
        <w:tc>
          <w:tcPr>
            <w:tcW w:w="79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楷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仿宋_GB2312"/>
                <w:sz w:val="28"/>
                <w:szCs w:val="28"/>
              </w:rPr>
              <w:t>低风险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629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楷体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楷体" w:eastAsia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好义镇</w:t>
            </w:r>
          </w:p>
        </w:tc>
        <w:tc>
          <w:tcPr>
            <w:tcW w:w="1202" w:type="dxa"/>
            <w:shd w:val="clear" w:color="auto" w:fill="B6DDE8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140</w:t>
            </w:r>
          </w:p>
        </w:tc>
        <w:tc>
          <w:tcPr>
            <w:tcW w:w="782" w:type="dxa"/>
            <w:shd w:val="clear" w:color="auto" w:fill="D7D7D7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　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25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00" w:type="dxa"/>
            <w:shd w:val="clear" w:color="auto" w:fill="D7D7D7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74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74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54" w:type="dxa"/>
            <w:shd w:val="clear" w:color="auto" w:fill="D7D7D7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41</w:t>
            </w:r>
          </w:p>
        </w:tc>
        <w:tc>
          <w:tcPr>
            <w:tcW w:w="8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41</w:t>
            </w:r>
          </w:p>
        </w:tc>
      </w:tr>
    </w:tbl>
    <w:p>
      <w:pPr>
        <w:spacing w:line="600" w:lineRule="exact"/>
        <w:rPr>
          <w:rFonts w:ascii="仿宋_GB2312" w:hAnsi="楷体_GB2312" w:eastAsia="仿宋_GB2312" w:cs="楷体_GB2312"/>
          <w:szCs w:val="21"/>
        </w:rPr>
      </w:pPr>
    </w:p>
    <w:p>
      <w:pPr>
        <w:spacing w:line="600" w:lineRule="exact"/>
        <w:rPr>
          <w:rFonts w:ascii="仿宋_GB2312" w:hAnsi="楷体_GB2312" w:eastAsia="仿宋_GB2312" w:cs="楷体_GB2312"/>
          <w:szCs w:val="21"/>
        </w:rPr>
      </w:pPr>
    </w:p>
    <w:p>
      <w:pPr>
        <w:spacing w:line="600" w:lineRule="exact"/>
        <w:rPr>
          <w:rFonts w:ascii="仿宋_GB2312" w:hAnsi="楷体_GB2312" w:eastAsia="仿宋_GB2312" w:cs="楷体_GB2312"/>
          <w:szCs w:val="21"/>
        </w:rPr>
      </w:pPr>
    </w:p>
    <w:p>
      <w:pPr>
        <w:spacing w:line="600" w:lineRule="exact"/>
        <w:rPr>
          <w:rFonts w:ascii="仿宋_GB2312" w:hAnsi="楷体_GB2312" w:eastAsia="仿宋_GB2312" w:cs="楷体_GB2312"/>
          <w:szCs w:val="21"/>
        </w:rPr>
      </w:pPr>
    </w:p>
    <w:p>
      <w:pPr>
        <w:spacing w:line="600" w:lineRule="exact"/>
        <w:rPr>
          <w:rFonts w:ascii="仿宋_GB2312" w:hAnsi="楷体_GB2312" w:eastAsia="仿宋_GB2312" w:cs="楷体_GB2312"/>
          <w:szCs w:val="21"/>
        </w:rPr>
      </w:pPr>
    </w:p>
    <w:p>
      <w:pPr>
        <w:spacing w:line="600" w:lineRule="exact"/>
        <w:rPr>
          <w:rFonts w:ascii="仿宋_GB2312" w:hAnsi="楷体_GB2312" w:eastAsia="仿宋_GB2312" w:cs="楷体_GB2312"/>
        </w:rPr>
        <w:sectPr>
          <w:pgSz w:w="16838" w:h="11906" w:orient="landscape"/>
          <w:pgMar w:top="1587" w:right="1644" w:bottom="1474" w:left="1417" w:header="851" w:footer="992" w:gutter="0"/>
          <w:pgNumType w:fmt="numberInDash"/>
          <w:cols w:space="720" w:num="1"/>
          <w:docGrid w:type="lines" w:linePitch="442" w:charSpace="0"/>
        </w:sectPr>
      </w:pPr>
    </w:p>
    <w:p>
      <w:pPr>
        <w:spacing w:line="600" w:lineRule="exact"/>
        <w:jc w:val="left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附件5</w:t>
      </w:r>
    </w:p>
    <w:p>
      <w:pPr>
        <w:spacing w:line="60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削坡建房地质灾害预防通知书回执</w:t>
      </w:r>
    </w:p>
    <w:p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                                           </w:t>
      </w:r>
      <w:r>
        <w:rPr>
          <w:rFonts w:hint="eastAsia" w:ascii="仿宋_GB2312" w:eastAsia="仿宋_GB2312"/>
          <w:sz w:val="28"/>
          <w:szCs w:val="28"/>
        </w:rPr>
        <w:t>编号</w:t>
      </w:r>
    </w:p>
    <w:tbl>
      <w:tblPr>
        <w:tblStyle w:val="7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130"/>
        <w:gridCol w:w="1290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4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送达地址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4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受送达人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4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送达单位</w:t>
            </w:r>
          </w:p>
        </w:tc>
        <w:tc>
          <w:tcPr>
            <w:tcW w:w="213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送达人</w:t>
            </w: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4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送达日期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  月     日     时     分</w:t>
            </w:r>
          </w:p>
        </w:tc>
      </w:tr>
    </w:tbl>
    <w:p>
      <w:pPr>
        <w:spacing w:line="600" w:lineRule="exact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（骑缝印章）</w:t>
      </w:r>
    </w:p>
    <w:p>
      <w:pPr>
        <w:spacing w:line="600" w:lineRule="exact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签收人：                       年    月    日</w:t>
      </w:r>
    </w:p>
    <w:p>
      <w:pPr>
        <w:spacing w:line="600" w:lineRule="exact"/>
        <w:jc w:val="right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………………………………………………………………</w:t>
      </w:r>
    </w:p>
    <w:p>
      <w:pPr>
        <w:spacing w:line="60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削坡建房地质灾害预防通知书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>村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经巡查发现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eastAsia="zh-CN"/>
        </w:rPr>
        <w:t>你户房屋周边存在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地质灾害隐患点，目前处在不稳定中，在强降雨条件下极易诱发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eastAsia="zh-CN"/>
        </w:rPr>
        <w:t>滑坡、崩塌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地质灾害。为避免伤亡事故的发生，确保你户生命财产安全，请你密切注意观察隐患点的变化，做好防范工作，如发现异常情况立即报告当地镇政府和村委会，并自行撤离至当地避险场所（镇政府联系电话：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0762-7437008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）。</w:t>
      </w:r>
    </w:p>
    <w:p>
      <w:pPr>
        <w:spacing w:line="600" w:lineRule="exact"/>
        <w:ind w:firstLine="3900" w:firstLineChars="13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eastAsia="zh-CN"/>
        </w:rPr>
        <w:t>好义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镇人民政府</w:t>
      </w:r>
    </w:p>
    <w:p>
      <w:pPr>
        <w:spacing w:line="600" w:lineRule="exact"/>
        <w:ind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年    月    日</w:t>
      </w:r>
    </w:p>
    <w:p>
      <w:pPr>
        <w:spacing w:line="600" w:lineRule="exact"/>
        <w:jc w:val="left"/>
        <w:rPr>
          <w:rFonts w:ascii="黑体" w:hAnsi="Courier New" w:eastAsia="黑体"/>
          <w:sz w:val="24"/>
        </w:rPr>
      </w:pPr>
      <w:r>
        <w:rPr>
          <w:rFonts w:hint="eastAsia" w:ascii="黑体" w:hAnsi="Courier New" w:eastAsia="黑体"/>
          <w:sz w:val="24"/>
        </w:rPr>
        <w:t>附件6</w:t>
      </w:r>
    </w:p>
    <w:p>
      <w:pPr>
        <w:snapToGrid w:val="0"/>
        <w:spacing w:line="600" w:lineRule="exact"/>
        <w:jc w:val="center"/>
        <w:rPr>
          <w:rFonts w:cs="宋体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bCs/>
          <w:sz w:val="32"/>
          <w:szCs w:val="32"/>
          <w:u w:val="single"/>
        </w:rPr>
        <w:t xml:space="preserve"> </w:t>
      </w:r>
      <w:r>
        <w:rPr>
          <w:rFonts w:hint="eastAsia" w:cs="宋体" w:asciiTheme="majorEastAsia" w:hAnsiTheme="majorEastAsia" w:eastAsiaTheme="majorEastAsia"/>
          <w:b/>
          <w:bCs/>
          <w:sz w:val="32"/>
          <w:szCs w:val="32"/>
          <w:u w:val="single"/>
          <w:lang w:eastAsia="zh-CN"/>
        </w:rPr>
        <w:t>好义</w:t>
      </w:r>
      <w:r>
        <w:rPr>
          <w:rFonts w:hint="eastAsia" w:cs="宋体" w:asciiTheme="majorEastAsia" w:hAnsiTheme="majorEastAsia" w:eastAsiaTheme="majorEastAsia"/>
          <w:b/>
          <w:bCs/>
          <w:sz w:val="32"/>
          <w:szCs w:val="32"/>
          <w:u w:val="single"/>
        </w:rPr>
        <w:t xml:space="preserve"> </w:t>
      </w:r>
      <w:r>
        <w:rPr>
          <w:rFonts w:hint="eastAsia" w:cs="宋体" w:asciiTheme="majorEastAsia" w:hAnsiTheme="majorEastAsia" w:eastAsiaTheme="majorEastAsia"/>
          <w:b/>
          <w:bCs/>
          <w:sz w:val="32"/>
          <w:szCs w:val="32"/>
        </w:rPr>
        <w:t>镇</w:t>
      </w:r>
      <w:r>
        <w:rPr>
          <w:rFonts w:hint="eastAsia" w:cs="宋体" w:asciiTheme="majorEastAsia" w:hAnsiTheme="majorEastAsia" w:eastAsiaTheme="majorEastAsia"/>
          <w:b/>
          <w:bCs/>
          <w:sz w:val="32"/>
          <w:szCs w:val="32"/>
          <w:u w:val="single"/>
        </w:rPr>
        <w:t xml:space="preserve">     </w:t>
      </w:r>
      <w:r>
        <w:rPr>
          <w:rFonts w:hint="eastAsia" w:cs="宋体" w:asciiTheme="majorEastAsia" w:hAnsiTheme="majorEastAsia" w:eastAsiaTheme="majorEastAsia"/>
          <w:b/>
          <w:bCs/>
          <w:sz w:val="32"/>
          <w:szCs w:val="32"/>
        </w:rPr>
        <w:t>村</w:t>
      </w:r>
    </w:p>
    <w:p>
      <w:pPr>
        <w:snapToGrid w:val="0"/>
        <w:spacing w:line="600" w:lineRule="exact"/>
        <w:jc w:val="center"/>
        <w:rPr>
          <w:rFonts w:cs="仿宋" w:asciiTheme="majorEastAsia" w:hAnsiTheme="majorEastAsia" w:eastAsiaTheme="majorEastAsia"/>
          <w:b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bCs/>
          <w:sz w:val="36"/>
          <w:szCs w:val="36"/>
          <w:u w:val="single"/>
        </w:rPr>
        <w:t xml:space="preserve">     </w:t>
      </w:r>
      <w:r>
        <w:rPr>
          <w:rFonts w:hint="eastAsia" w:cs="宋体" w:asciiTheme="majorEastAsia" w:hAnsiTheme="majorEastAsia" w:eastAsiaTheme="majorEastAsia"/>
          <w:b/>
          <w:bCs/>
          <w:sz w:val="32"/>
          <w:szCs w:val="32"/>
        </w:rPr>
        <w:t>年农村削坡建房地质灾害风险点监测记录</w:t>
      </w:r>
      <w:r>
        <w:rPr>
          <w:rFonts w:hint="eastAsia" w:cs="仿宋" w:asciiTheme="majorEastAsia" w:hAnsiTheme="majorEastAsia" w:eastAsiaTheme="majorEastAsia"/>
          <w:b/>
          <w:bCs/>
          <w:sz w:val="32"/>
          <w:szCs w:val="32"/>
        </w:rPr>
        <w:t>风险点信息</w:t>
      </w:r>
    </w:p>
    <w:p>
      <w:pPr>
        <w:snapToGrid w:val="0"/>
        <w:spacing w:line="600" w:lineRule="exact"/>
        <w:jc w:val="center"/>
        <w:rPr>
          <w:rFonts w:cs="宋体" w:asciiTheme="majorEastAsia" w:hAnsiTheme="majorEastAsia" w:eastAsiaTheme="majorEastAsia"/>
          <w:b/>
          <w:bCs/>
          <w:sz w:val="36"/>
          <w:szCs w:val="36"/>
        </w:rPr>
      </w:pPr>
    </w:p>
    <w:p>
      <w:pPr>
        <w:snapToGrid w:val="0"/>
        <w:spacing w:line="500" w:lineRule="exact"/>
        <w:ind w:left="-708" w:leftChars="-337"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户主姓名：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         联系电话：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         </w:t>
      </w:r>
    </w:p>
    <w:p>
      <w:pPr>
        <w:snapToGrid w:val="0"/>
        <w:spacing w:line="500" w:lineRule="exact"/>
        <w:ind w:left="-708" w:leftChars="-337"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灾害类型：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         风险类型：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            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 </w:t>
      </w:r>
    </w:p>
    <w:p>
      <w:pPr>
        <w:snapToGrid w:val="0"/>
        <w:spacing w:line="500" w:lineRule="exact"/>
        <w:ind w:left="-708" w:leftChars="-337"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避险场所：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   </w:t>
      </w:r>
    </w:p>
    <w:p>
      <w:pPr>
        <w:snapToGrid w:val="0"/>
        <w:spacing w:line="500" w:lineRule="exact"/>
        <w:ind w:left="-708" w:leftChars="-337" w:firstLine="56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28"/>
          <w:szCs w:val="28"/>
        </w:rPr>
        <w:t>监 测 员：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         联系电话：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</w:p>
    <w:p>
      <w:pPr>
        <w:spacing w:line="500" w:lineRule="exact"/>
        <w:jc w:val="center"/>
        <w:rPr>
          <w:rFonts w:ascii="仿宋_GB2312" w:hAnsi="仿宋" w:eastAsia="仿宋_GB2312" w:cs="仿宋"/>
          <w:b/>
          <w:bCs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监测记录说明</w:t>
      </w:r>
    </w:p>
    <w:p>
      <w:pPr>
        <w:spacing w:line="500" w:lineRule="exact"/>
        <w:jc w:val="left"/>
        <w:rPr>
          <w:rFonts w:ascii="仿宋_GB2312" w:hAnsi="仿宋" w:eastAsia="仿宋_GB2312" w:cs="仿宋"/>
          <w:kern w:val="11"/>
          <w:sz w:val="28"/>
          <w:szCs w:val="28"/>
        </w:rPr>
      </w:pPr>
      <w:r>
        <w:rPr>
          <w:rFonts w:hint="eastAsia" w:ascii="仿宋_GB2312" w:hAnsi="仿宋" w:eastAsia="仿宋_GB2312" w:cs="仿宋"/>
          <w:kern w:val="11"/>
          <w:sz w:val="28"/>
          <w:szCs w:val="28"/>
        </w:rPr>
        <w:t xml:space="preserve">    1、此表由监测员如实填写，受威胁户主、监测员签名；</w:t>
      </w:r>
    </w:p>
    <w:p>
      <w:pPr>
        <w:spacing w:line="500" w:lineRule="exact"/>
        <w:jc w:val="left"/>
        <w:rPr>
          <w:rFonts w:ascii="仿宋_GB2312" w:hAnsi="仿宋" w:eastAsia="仿宋_GB2312" w:cs="仿宋"/>
          <w:kern w:val="11"/>
          <w:sz w:val="28"/>
          <w:szCs w:val="28"/>
        </w:rPr>
      </w:pPr>
      <w:r>
        <w:rPr>
          <w:rFonts w:hint="eastAsia" w:ascii="仿宋_GB2312" w:hAnsi="仿宋" w:eastAsia="仿宋_GB2312" w:cs="仿宋"/>
          <w:kern w:val="11"/>
          <w:sz w:val="28"/>
          <w:szCs w:val="28"/>
        </w:rPr>
        <w:t xml:space="preserve">    2、村（居）委每年开展汛前排查、汛期巡查、汛后复查时及时记录在记录本，每月不少于2-3次，如遇强台风、强降雨、持续降雨、或出现异常情况，加密巡查监测次数；</w:t>
      </w:r>
    </w:p>
    <w:p>
      <w:pPr>
        <w:spacing w:line="500" w:lineRule="exact"/>
        <w:jc w:val="left"/>
        <w:rPr>
          <w:rFonts w:ascii="仿宋_GB2312" w:hAnsi="仿宋" w:eastAsia="仿宋_GB2312" w:cs="仿宋"/>
          <w:kern w:val="11"/>
          <w:sz w:val="28"/>
          <w:szCs w:val="28"/>
        </w:rPr>
      </w:pPr>
      <w:r>
        <w:rPr>
          <w:rFonts w:hint="eastAsia" w:ascii="仿宋_GB2312" w:hAnsi="仿宋" w:eastAsia="仿宋_GB2312" w:cs="仿宋"/>
          <w:kern w:val="11"/>
          <w:sz w:val="28"/>
          <w:szCs w:val="28"/>
        </w:rPr>
        <w:t xml:space="preserve">    3、在册削坡建房地质灾害风险点每户一张监测记录表，监测员（包片村干部）及时记录好风险点信息，巡查时记录好时间（精确到时分）、天气、以及风险点山体的变化情况；镇政府驻村干部应检查督促监测员工作情况并签名；</w:t>
      </w:r>
    </w:p>
    <w:p>
      <w:pPr>
        <w:spacing w:line="500" w:lineRule="exact"/>
        <w:ind w:firstLine="640"/>
        <w:jc w:val="left"/>
        <w:rPr>
          <w:rFonts w:ascii="仿宋_GB2312" w:hAnsi="仿宋" w:eastAsia="仿宋_GB2312" w:cs="仿宋"/>
          <w:kern w:val="11"/>
          <w:sz w:val="28"/>
          <w:szCs w:val="28"/>
        </w:rPr>
      </w:pPr>
      <w:r>
        <w:rPr>
          <w:rFonts w:hint="eastAsia" w:ascii="仿宋_GB2312" w:hAnsi="仿宋" w:eastAsia="仿宋_GB2312" w:cs="仿宋"/>
          <w:kern w:val="11"/>
          <w:sz w:val="28"/>
          <w:szCs w:val="28"/>
        </w:rPr>
        <w:t>4、“灾体异常变化或整治情况”：根据目测情况填写有无出现异常，如有出现异常情况，应按实际填写，如斜坡开裂、泥土剥脱落、滑坡、崩塌、地面鼓胀、树木歪斜、墙体开裂现象及程度等；对户主自行整治风险的情况做好监管和记录；</w:t>
      </w:r>
    </w:p>
    <w:p>
      <w:pPr>
        <w:spacing w:line="500" w:lineRule="exact"/>
        <w:ind w:firstLine="640"/>
        <w:jc w:val="left"/>
        <w:rPr>
          <w:rFonts w:ascii="仿宋_GB2312" w:hAnsi="仿宋" w:eastAsia="仿宋_GB2312" w:cs="仿宋"/>
          <w:kern w:val="11"/>
          <w:sz w:val="28"/>
          <w:szCs w:val="28"/>
        </w:rPr>
      </w:pPr>
      <w:r>
        <w:rPr>
          <w:rFonts w:hint="eastAsia" w:ascii="仿宋_GB2312" w:hAnsi="仿宋" w:eastAsia="仿宋_GB2312" w:cs="仿宋"/>
          <w:kern w:val="11"/>
          <w:sz w:val="28"/>
          <w:szCs w:val="28"/>
        </w:rPr>
        <w:t>5、灾害类型：滑坡、崩塌、地裂、地陷等；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="仿宋_GB2312" w:hAnsi="仿宋" w:eastAsia="仿宋_GB2312" w:cs="仿宋"/>
          <w:kern w:val="11"/>
          <w:sz w:val="28"/>
          <w:szCs w:val="28"/>
        </w:rPr>
      </w:pPr>
      <w:r>
        <w:rPr>
          <w:rFonts w:hint="eastAsia" w:ascii="仿宋_GB2312" w:hAnsi="仿宋" w:eastAsia="仿宋_GB2312" w:cs="仿宋"/>
          <w:kern w:val="11"/>
          <w:sz w:val="28"/>
          <w:szCs w:val="28"/>
        </w:rPr>
        <w:t xml:space="preserve">    6、风险类型：农村削坡建房风险程度从高至低依次划分为极高、高、中、低四个风险等级，分别对应原风险等级程度中的重大、重度、中度和一般风险等级；</w:t>
      </w:r>
    </w:p>
    <w:p>
      <w:pPr>
        <w:snapToGrid w:val="0"/>
        <w:spacing w:line="500" w:lineRule="exact"/>
        <w:ind w:left="-708" w:leftChars="-337"/>
        <w:rPr>
          <w:rFonts w:ascii="仿宋_GB2312" w:hAnsi="仿宋" w:eastAsia="仿宋_GB2312" w:cs="仿宋"/>
          <w:kern w:val="11"/>
          <w:sz w:val="28"/>
          <w:szCs w:val="28"/>
        </w:rPr>
      </w:pPr>
      <w:r>
        <w:rPr>
          <w:rFonts w:hint="eastAsia" w:ascii="仿宋_GB2312" w:hAnsi="仿宋" w:eastAsia="仿宋_GB2312" w:cs="仿宋"/>
          <w:kern w:val="11"/>
          <w:sz w:val="28"/>
          <w:szCs w:val="28"/>
        </w:rPr>
        <w:t xml:space="preserve">        7、本记录本每年填写记录完毕后由村（居）委归档保存。</w:t>
      </w:r>
    </w:p>
    <w:p>
      <w:pPr>
        <w:snapToGrid w:val="0"/>
        <w:spacing w:line="600" w:lineRule="exact"/>
        <w:ind w:left="-708" w:leftChars="-337"/>
        <w:jc w:val="center"/>
        <w:rPr>
          <w:rFonts w:cs="宋体" w:asciiTheme="majorEastAsia" w:hAnsiTheme="majorEastAsia" w:eastAsiaTheme="majorEastAsia"/>
          <w:b/>
          <w:bCs/>
          <w:kern w:val="11"/>
          <w:sz w:val="40"/>
          <w:szCs w:val="40"/>
        </w:rPr>
      </w:pPr>
      <w:r>
        <w:rPr>
          <w:rFonts w:hint="eastAsia" w:cs="宋体" w:asciiTheme="majorEastAsia" w:hAnsiTheme="majorEastAsia" w:eastAsiaTheme="majorEastAsia"/>
          <w:b/>
          <w:bCs/>
          <w:sz w:val="40"/>
          <w:szCs w:val="40"/>
        </w:rPr>
        <w:t>监测记录表</w:t>
      </w:r>
    </w:p>
    <w:tbl>
      <w:tblPr>
        <w:tblStyle w:val="7"/>
        <w:tblpPr w:leftFromText="180" w:rightFromText="180" w:vertAnchor="text" w:horzAnchor="page" w:tblpXSpec="center" w:tblpY="346"/>
        <w:tblOverlap w:val="never"/>
        <w:tblW w:w="107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550"/>
        <w:gridCol w:w="850"/>
        <w:gridCol w:w="1166"/>
        <w:gridCol w:w="3067"/>
        <w:gridCol w:w="1633"/>
        <w:gridCol w:w="1457"/>
        <w:gridCol w:w="15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宋体"/>
                <w:kern w:val="0"/>
                <w:sz w:val="32"/>
                <w:szCs w:val="32"/>
              </w:rPr>
              <w:t>现场监测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宋体"/>
                <w:kern w:val="0"/>
                <w:sz w:val="32"/>
                <w:szCs w:val="32"/>
              </w:rPr>
              <w:t>时间</w:t>
            </w: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宋体"/>
                <w:kern w:val="0"/>
                <w:sz w:val="32"/>
                <w:szCs w:val="32"/>
              </w:rPr>
              <w:t>天气</w:t>
            </w:r>
          </w:p>
        </w:tc>
        <w:tc>
          <w:tcPr>
            <w:tcW w:w="3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宋体"/>
                <w:kern w:val="0"/>
                <w:sz w:val="32"/>
                <w:szCs w:val="32"/>
              </w:rPr>
              <w:t>灾体异常变化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宋体"/>
                <w:kern w:val="0"/>
                <w:sz w:val="32"/>
                <w:szCs w:val="32"/>
              </w:rPr>
              <w:t>或整治情况</w:t>
            </w: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宋体"/>
                <w:kern w:val="0"/>
                <w:sz w:val="32"/>
                <w:szCs w:val="32"/>
              </w:rPr>
              <w:t>受威胁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宋体"/>
                <w:kern w:val="0"/>
                <w:sz w:val="32"/>
                <w:szCs w:val="32"/>
              </w:rPr>
              <w:t>户主签名</w:t>
            </w:r>
          </w:p>
        </w:tc>
        <w:tc>
          <w:tcPr>
            <w:tcW w:w="1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宋体"/>
                <w:kern w:val="0"/>
                <w:sz w:val="32"/>
                <w:szCs w:val="32"/>
              </w:rPr>
              <w:t>监测员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宋体"/>
                <w:kern w:val="0"/>
                <w:sz w:val="32"/>
                <w:szCs w:val="32"/>
              </w:rPr>
              <w:t>签名</w:t>
            </w: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宋体"/>
                <w:kern w:val="0"/>
                <w:sz w:val="32"/>
                <w:szCs w:val="32"/>
              </w:rPr>
              <w:t>镇检查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宋体"/>
                <w:kern w:val="0"/>
                <w:sz w:val="32"/>
                <w:szCs w:val="32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宋体"/>
                <w:kern w:val="0"/>
                <w:sz w:val="32"/>
                <w:szCs w:val="32"/>
              </w:rPr>
              <w:t>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宋体"/>
                <w:kern w:val="0"/>
                <w:sz w:val="32"/>
                <w:szCs w:val="32"/>
              </w:rPr>
              <w:t>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宋体"/>
                <w:kern w:val="0"/>
                <w:sz w:val="32"/>
                <w:szCs w:val="32"/>
              </w:rPr>
              <w:t>时分</w:t>
            </w: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华文楷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黑体" w:hAnsi="楷体_GB2312" w:eastAsia="黑体" w:cs="楷体_GB2312"/>
          <w:sz w:val="24"/>
        </w:rPr>
      </w:pPr>
      <w:r>
        <w:rPr>
          <w:rFonts w:hint="eastAsia" w:ascii="黑体" w:hAnsi="楷体_GB2312" w:eastAsia="黑体" w:cs="楷体_GB2312"/>
          <w:sz w:val="24"/>
        </w:rPr>
        <w:t>附件7</w:t>
      </w:r>
    </w:p>
    <w:p>
      <w:pPr>
        <w:spacing w:line="600" w:lineRule="exact"/>
        <w:jc w:val="center"/>
        <w:rPr>
          <w:rFonts w:cs="仿宋" w:asciiTheme="majorEastAsia" w:hAnsiTheme="majorEastAsia" w:eastAsiaTheme="majorEastAsia"/>
          <w:b/>
          <w:bCs/>
          <w:sz w:val="40"/>
          <w:szCs w:val="40"/>
        </w:rPr>
      </w:pPr>
      <w:r>
        <w:rPr>
          <w:rFonts w:hint="eastAsia" w:cs="仿宋" w:asciiTheme="majorEastAsia" w:hAnsiTheme="majorEastAsia" w:eastAsiaTheme="majorEastAsia"/>
          <w:b/>
          <w:bCs/>
          <w:sz w:val="40"/>
          <w:szCs w:val="40"/>
        </w:rPr>
        <w:t xml:space="preserve"> __月农村削坡建房风险点整治进度表</w:t>
      </w:r>
    </w:p>
    <w:p>
      <w:pPr>
        <w:spacing w:line="600" w:lineRule="exact"/>
        <w:jc w:val="center"/>
        <w:rPr>
          <w:rFonts w:ascii="仿宋_GB2312" w:hAnsi="仿宋" w:eastAsia="仿宋_GB2312" w:cs="仿宋"/>
          <w:b/>
          <w:bCs/>
          <w:sz w:val="32"/>
          <w:szCs w:val="32"/>
        </w:rPr>
      </w:pPr>
    </w:p>
    <w:p>
      <w:pPr>
        <w:spacing w:line="600" w:lineRule="exact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单位：处（栋）</w:t>
      </w:r>
    </w:p>
    <w:tbl>
      <w:tblPr>
        <w:tblStyle w:val="7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94"/>
        <w:gridCol w:w="1294"/>
        <w:gridCol w:w="1294"/>
        <w:gridCol w:w="1295"/>
        <w:gridCol w:w="1295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序号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  <w:t>村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别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计划完成整治数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开工数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开工率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竣工数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竣工率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</w:tbl>
    <w:p>
      <w:pPr>
        <w:spacing w:line="60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填表人：                         联系电话：</w:t>
      </w:r>
    </w:p>
    <w:p>
      <w:pPr>
        <w:spacing w:line="600" w:lineRule="exact"/>
        <w:rPr>
          <w:rFonts w:ascii="仿宋_GB2312" w:eastAsia="仿宋_GB2312"/>
        </w:rPr>
      </w:pPr>
    </w:p>
    <w:p>
      <w:pPr>
        <w:spacing w:line="600" w:lineRule="exact"/>
        <w:rPr>
          <w:rFonts w:ascii="仿宋_GB2312" w:eastAsia="仿宋_GB2312"/>
        </w:rPr>
      </w:pPr>
    </w:p>
    <w:sectPr>
      <w:headerReference r:id="rId10" w:type="default"/>
      <w:footerReference r:id="rId11" w:type="default"/>
      <w:pgSz w:w="11906" w:h="16838"/>
      <w:pgMar w:top="1644" w:right="1474" w:bottom="1417" w:left="1587" w:header="851" w:footer="992" w:gutter="0"/>
      <w:pgNumType w:fmt="numberInDash"/>
      <w:cols w:space="720" w:num="1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rPr>
        <w:sz w:val="18"/>
        <w:szCs w:val="18"/>
      </w:rPr>
    </w:pPr>
    <w:r>
      <w:rPr>
        <w:szCs w:val="18"/>
      </w:rPr>
      <w:pict>
        <v:shape id="_x0000_s1025" o:spid="_x0000_s1025" o:spt="202" type="#_x0000_t202" style="position:absolute;left:0pt;margin-top:0pt;height:144pt;width:144pt;mso-position-horizontal:outside;mso-position-horizontal-relative:margin;z-index:251657216;mso-width-relative:page;mso-height-relative:page;" filled="f" o:preferrelative="t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snapToGrid w:val="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4 -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line="240" w:lineRule="atLeast"/>
      <w:jc w:val="right"/>
      <w:rPr>
        <w:rFonts w:eastAsia="仿宋_GB2312"/>
        <w:sz w:val="18"/>
        <w:szCs w:val="18"/>
      </w:rPr>
    </w:pPr>
    <w:r>
      <w:rPr>
        <w:rFonts w:eastAsia="仿宋_GB2312"/>
        <w:sz w:val="28"/>
        <w:szCs w:val="18"/>
      </w:rPr>
      <w:pict>
        <v:shape id="_x0000_s1026" o:spid="_x0000_s1026" o:spt="202" type="#_x0000_t202" style="position:absolute;left:0pt;margin-top:0pt;height:144pt;width:144pt;mso-position-horizontal:outside;mso-position-horizontal-relative:margin;z-index:251658240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snapToGrid w:val="0"/>
                  <w:spacing w:line="240" w:lineRule="atLeast"/>
                  <w:jc w:val="left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- 15 -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line="240" w:lineRule="atLeast"/>
      <w:jc w:val="left"/>
      <w:rPr>
        <w:rFonts w:eastAsia="仿宋_GB2312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line="240" w:lineRule="atLeast"/>
      <w:jc w:val="left"/>
      <w:rPr>
        <w:rFonts w:eastAsia="仿宋_GB2312"/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28"/>
      </w:rPr>
      <w:pict>
        <v:shape id="_x0000_s1027" o:spid="_x0000_s1027" o:spt="202" type="#_x0000_t202" style="position:absolute;left:0pt;margin-top:0pt;height:144pt;width:144pt;mso-position-horizontal:outside;mso-position-horizontal-relative:margin;z-index:251658240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pStyle w:val="4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- 17 -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600" w:lineRule="exact"/>
      <w:rPr>
        <w:rFonts w:eastAsia="仿宋_GB2312"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snapToGrid w:val="0"/>
      <w:spacing w:line="240" w:lineRule="atLeast"/>
      <w:jc w:val="center"/>
      <w:rPr>
        <w:rFonts w:eastAsia="仿宋_GB2312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snapToGrid w:val="0"/>
      <w:spacing w:line="240" w:lineRule="atLeast"/>
      <w:jc w:val="center"/>
      <w:rPr>
        <w:rFonts w:eastAsia="仿宋_GB2312"/>
        <w:sz w:val="18"/>
        <w:szCs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58D1"/>
    <w:rsid w:val="00012FBA"/>
    <w:rsid w:val="00072C4A"/>
    <w:rsid w:val="00142CAB"/>
    <w:rsid w:val="002229F0"/>
    <w:rsid w:val="00230E05"/>
    <w:rsid w:val="00231EB2"/>
    <w:rsid w:val="00235A93"/>
    <w:rsid w:val="00300CCD"/>
    <w:rsid w:val="003202DC"/>
    <w:rsid w:val="003358D1"/>
    <w:rsid w:val="00340FE2"/>
    <w:rsid w:val="003908CB"/>
    <w:rsid w:val="00521E51"/>
    <w:rsid w:val="005361ED"/>
    <w:rsid w:val="005665EE"/>
    <w:rsid w:val="00571DA8"/>
    <w:rsid w:val="00577DBE"/>
    <w:rsid w:val="005853A7"/>
    <w:rsid w:val="005B31BE"/>
    <w:rsid w:val="005D3CF1"/>
    <w:rsid w:val="005E7B20"/>
    <w:rsid w:val="005F0B0E"/>
    <w:rsid w:val="00634DAB"/>
    <w:rsid w:val="006419C3"/>
    <w:rsid w:val="00686A4A"/>
    <w:rsid w:val="006F4A02"/>
    <w:rsid w:val="00793735"/>
    <w:rsid w:val="00797CAE"/>
    <w:rsid w:val="00851480"/>
    <w:rsid w:val="00882A3B"/>
    <w:rsid w:val="008F194E"/>
    <w:rsid w:val="00A33F77"/>
    <w:rsid w:val="00B37E1B"/>
    <w:rsid w:val="00B507D6"/>
    <w:rsid w:val="00BC7E8E"/>
    <w:rsid w:val="00BE5833"/>
    <w:rsid w:val="00C13ABB"/>
    <w:rsid w:val="00C21915"/>
    <w:rsid w:val="00CB61A3"/>
    <w:rsid w:val="00D87224"/>
    <w:rsid w:val="00D9077D"/>
    <w:rsid w:val="00D9190F"/>
    <w:rsid w:val="00DF29A9"/>
    <w:rsid w:val="00DF77C8"/>
    <w:rsid w:val="00E93B37"/>
    <w:rsid w:val="00EC5C9B"/>
    <w:rsid w:val="00F96B6E"/>
    <w:rsid w:val="03FE1F40"/>
    <w:rsid w:val="129678F1"/>
    <w:rsid w:val="13377213"/>
    <w:rsid w:val="1B9879E5"/>
    <w:rsid w:val="1E1F109F"/>
    <w:rsid w:val="29425B56"/>
    <w:rsid w:val="314923F1"/>
    <w:rsid w:val="37ED37D1"/>
    <w:rsid w:val="48C4464D"/>
    <w:rsid w:val="4C661A96"/>
    <w:rsid w:val="4D060511"/>
    <w:rsid w:val="554509AE"/>
    <w:rsid w:val="5A772B84"/>
    <w:rsid w:val="5B98612B"/>
    <w:rsid w:val="7702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nhideWhenUsed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0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sz w:val="18"/>
      <w:szCs w:val="18"/>
    </w:rPr>
  </w:style>
  <w:style w:type="character" w:customStyle="1" w:styleId="12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font2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4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5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19</Pages>
  <Words>1233</Words>
  <Characters>7031</Characters>
  <Lines>58</Lines>
  <Paragraphs>16</Paragraphs>
  <TotalTime>7</TotalTime>
  <ScaleCrop>false</ScaleCrop>
  <LinksUpToDate>false</LinksUpToDate>
  <CharactersWithSpaces>8248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2020-08-13T08:03:00Z</dcterms:created>
  <dc:creator>邹庆洪</dc:creator>
  <cp:lastModifiedBy>好义镇收文员</cp:lastModifiedBy>
  <cp:lastPrinted>2020-10-26T08:24:00Z</cp:lastPrinted>
  <dcterms:modified xsi:type="dcterms:W3CDTF">2020-12-30T10:52:43Z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