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/>
        </w:rPr>
        <w:t>附件</w:t>
      </w:r>
      <w:r>
        <w:rPr>
          <w:rFonts w:hint="eastAsia" w:ascii="黑体" w:hAnsi="黑体" w:eastAsia="黑体" w:cs="黑体"/>
          <w:lang w:val="en-US" w:eastAsia="zh-CN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Arial Unicode MS"/>
          <w:color w:val="000000"/>
          <w:sz w:val="44"/>
          <w:szCs w:val="44"/>
          <w:lang w:val="en-US" w:bidi="ar-SA"/>
        </w:rPr>
      </w:pPr>
      <w:r>
        <w:rPr>
          <w:rFonts w:hint="eastAsia" w:ascii="黑体" w:hAnsi="黑体" w:eastAsia="黑体" w:cs="微软雅黑"/>
          <w:color w:val="auto"/>
          <w:sz w:val="44"/>
          <w:szCs w:val="44"/>
          <w:lang w:val="en-US" w:eastAsia="zh-CN" w:bidi="ar-SA"/>
        </w:rPr>
        <w:t>紫金县2026年度省供销社中央财政资金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Arial Unicode MS"/>
          <w:color w:val="000000"/>
          <w:sz w:val="44"/>
          <w:szCs w:val="44"/>
          <w:lang w:val="en-US" w:bidi="ar-SA"/>
        </w:rPr>
      </w:pPr>
      <w:r>
        <w:rPr>
          <w:rFonts w:hint="eastAsia" w:ascii="黑体" w:hAnsi="黑体" w:eastAsia="黑体" w:cs="Arial Unicode MS"/>
          <w:color w:val="000000"/>
          <w:sz w:val="44"/>
          <w:szCs w:val="44"/>
          <w:lang w:val="en-US" w:eastAsia="zh-CN" w:bidi="ar-SA"/>
        </w:rPr>
        <w:t>农业社会化服务项目实施主体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黑体" w:hAnsi="黑体" w:eastAsia="黑体" w:cs="Arial Unicode MS"/>
          <w:color w:val="000000"/>
          <w:sz w:val="44"/>
          <w:szCs w:val="44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申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eastAsia="zh-CN" w:bidi="ar-SA"/>
        </w:rPr>
      </w:pPr>
      <w:bookmarkStart w:id="0" w:name="_GoBack"/>
      <w:bookmarkEnd w:id="0"/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52"/>
          <w:szCs w:val="52"/>
          <w:lang w:val="en-US" w:bidi="ar-SA"/>
        </w:rPr>
        <w:t>书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jc w:val="both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宋体" w:hAnsi="Calibri" w:eastAsia="宋体"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firstLine="594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640" w:lineRule="exact"/>
        <w:ind w:left="0" w:leftChars="0" w:firstLine="0" w:firstLineChars="0"/>
        <w:rPr>
          <w:rFonts w:hint="default" w:ascii="方正黑体简体" w:hAnsi="方正黑体简体" w:eastAsia="方正黑体简体" w:cs="Times New Roman"/>
          <w:color w:val="000000"/>
          <w:szCs w:val="32"/>
          <w:u w:val="singl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申报单位名称（盖章）：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</w:t>
      </w:r>
    </w:p>
    <w:p>
      <w:pPr>
        <w:autoSpaceDE/>
        <w:autoSpaceDN/>
        <w:adjustRightInd w:val="0"/>
        <w:snapToGrid w:val="0"/>
        <w:spacing w:line="640" w:lineRule="exact"/>
        <w:ind w:left="0" w:leftChars="0" w:firstLine="0" w:firstLineChars="0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单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位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地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址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640" w:lineRule="exact"/>
        <w:ind w:left="0" w:leftChars="0" w:firstLine="0" w:firstLineChars="0"/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人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640" w:lineRule="exact"/>
        <w:ind w:left="0" w:leftChars="0" w:firstLine="0" w:firstLineChars="0"/>
        <w:rPr>
          <w:rFonts w:hint="default" w:ascii="方正黑体简体" w:hAnsi="方正黑体简体" w:eastAsia="方正黑体简体" w:cs="Times New Roman"/>
          <w:color w:val="000000"/>
          <w:szCs w:val="32"/>
          <w:u w:val="single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联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系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电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话</w:t>
      </w:r>
      <w:r>
        <w:rPr>
          <w:rFonts w:ascii="方正黑体简体" w:hAnsi="方正黑体简体" w:eastAsia="方正黑体简体" w:cs="方正黑体简体"/>
          <w:color w:val="000000"/>
          <w:szCs w:val="32"/>
          <w:lang w:val="en-US" w:bidi="ar-SA"/>
        </w:rPr>
        <w:t xml:space="preserve">  </w:t>
      </w:r>
      <w:r>
        <w:rPr>
          <w:rFonts w:hint="eastAsia" w:ascii="方正黑体简体" w:hAnsi="方正黑体简体" w:eastAsia="方正黑体简体" w:cs="方正黑体简体"/>
          <w:color w:val="000000"/>
          <w:szCs w:val="32"/>
          <w:lang w:val="en-US" w:bidi="ar-SA"/>
        </w:rPr>
        <w:t>：</w:t>
      </w:r>
    </w:p>
    <w:p>
      <w:pPr>
        <w:autoSpaceDE/>
        <w:autoSpaceDN/>
        <w:adjustRightInd w:val="0"/>
        <w:snapToGrid w:val="0"/>
        <w:spacing w:line="590" w:lineRule="exact"/>
        <w:ind w:left="0" w:leftChars="0" w:firstLine="0" w:firstLineChars="0"/>
        <w:jc w:val="both"/>
        <w:rPr>
          <w:rFonts w:cs="Times New Roman"/>
          <w:color w:val="000000"/>
          <w:szCs w:val="32"/>
          <w:lang w:val="en-US" w:bidi="ar-SA"/>
        </w:rPr>
      </w:pPr>
    </w:p>
    <w:p>
      <w:pPr>
        <w:autoSpaceDE/>
        <w:autoSpaceDN/>
        <w:adjustRightInd w:val="0"/>
        <w:snapToGrid w:val="0"/>
        <w:spacing w:line="590" w:lineRule="exact"/>
        <w:ind w:firstLine="2079" w:firstLineChars="700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/>
          <w:color w:val="000000"/>
          <w:szCs w:val="32"/>
          <w:lang w:val="en-US" w:bidi="ar-SA"/>
        </w:rPr>
        <w:t>填报日期：</w:t>
      </w:r>
      <w:r>
        <w:rPr>
          <w:color w:val="000000"/>
          <w:szCs w:val="32"/>
          <w:lang w:val="en-US" w:bidi="ar-SA"/>
        </w:rPr>
        <w:t>202</w:t>
      </w:r>
      <w:r>
        <w:rPr>
          <w:rFonts w:hint="eastAsia"/>
          <w:color w:val="000000"/>
          <w:szCs w:val="32"/>
          <w:lang w:val="en-US" w:eastAsia="zh-CN" w:bidi="ar-SA"/>
        </w:rPr>
        <w:t>6</w:t>
      </w:r>
      <w:r>
        <w:rPr>
          <w:rFonts w:hint="eastAsia"/>
          <w:color w:val="000000"/>
          <w:szCs w:val="32"/>
          <w:lang w:val="en-US" w:bidi="ar-SA"/>
        </w:rPr>
        <w:t>年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月</w:t>
      </w:r>
      <w:r>
        <w:rPr>
          <w:color w:val="000000"/>
          <w:szCs w:val="32"/>
          <w:lang w:val="en-US" w:bidi="ar-SA"/>
        </w:rPr>
        <w:t xml:space="preserve">  </w:t>
      </w:r>
      <w:r>
        <w:rPr>
          <w:rFonts w:hint="eastAsia"/>
          <w:color w:val="000000"/>
          <w:szCs w:val="32"/>
          <w:lang w:val="en-US" w:bidi="ar-SA"/>
        </w:rPr>
        <w:t>日</w:t>
      </w:r>
    </w:p>
    <w:p>
      <w:pPr>
        <w:autoSpaceDE/>
        <w:autoSpaceDN/>
        <w:adjustRightInd w:val="0"/>
        <w:snapToGrid w:val="0"/>
        <w:spacing w:line="590" w:lineRule="exact"/>
        <w:ind w:firstLine="0" w:firstLineChars="0"/>
        <w:rPr>
          <w:rFonts w:ascii="黑体" w:hAnsi="黑体" w:eastAsia="黑体" w:cs="Times New Roman"/>
          <w:color w:val="000000"/>
          <w:szCs w:val="32"/>
          <w:lang w:val="en-US" w:bidi="ar-SA"/>
        </w:rPr>
      </w:pPr>
    </w:p>
    <w:p>
      <w:pPr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ascii="黑体" w:hAnsi="黑体" w:eastAsia="黑体" w:cs="Times New Roman"/>
          <w:color w:val="000000"/>
          <w:szCs w:val="32"/>
          <w:lang w:val="en-US" w:bidi="ar-SA"/>
        </w:rPr>
        <w:br w:type="page"/>
      </w:r>
      <w:r>
        <w:rPr>
          <w:rFonts w:hint="eastAsia" w:ascii="黑体" w:hAnsi="黑体" w:eastAsia="黑体" w:cs="黑体"/>
          <w:color w:val="000000"/>
          <w:szCs w:val="32"/>
          <w:lang w:val="en-US" w:bidi="ar-SA"/>
        </w:rPr>
        <w:t>一、申报单位基本情况</w:t>
      </w:r>
    </w:p>
    <w:tbl>
      <w:tblPr>
        <w:tblStyle w:val="14"/>
        <w:tblW w:w="942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107"/>
        <w:gridCol w:w="1703"/>
        <w:gridCol w:w="29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申报单位名称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单位地址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28"/>
              </w:tabs>
              <w:autoSpaceDN/>
              <w:spacing w:line="340" w:lineRule="exact"/>
              <w:ind w:firstLine="0" w:firstLineChars="0"/>
              <w:jc w:val="left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注册登记时间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示范社、龙头企业认定时间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法人代表姓名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学历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申报负责人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eastAsia="zh-CN" w:bidi="ar-SA"/>
              </w:rPr>
              <w:t>联系方式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从事农业生产时间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从事社会化服务时间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服务团队人数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其中：专职服务人数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主营业务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生产基地面积（亩）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年收入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(</w:t>
            </w: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万元</w:t>
            </w:r>
            <w:r>
              <w:rPr>
                <w:color w:val="000000"/>
                <w:kern w:val="2"/>
                <w:sz w:val="32"/>
                <w:szCs w:val="32"/>
                <w:lang w:val="en-US" w:bidi="ar-SA"/>
              </w:rPr>
              <w:t>)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default" w:eastAsia="仿宋_GB2312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管理制度</w:t>
            </w:r>
          </w:p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 w:val="3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 w:val="32"/>
                <w:szCs w:val="32"/>
                <w:lang w:val="en-US" w:bidi="ar-SA"/>
              </w:rPr>
              <w:t>是否健全</w:t>
            </w:r>
          </w:p>
        </w:tc>
        <w:tc>
          <w:tcPr>
            <w:tcW w:w="2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hint="eastAsia" w:eastAsia="仿宋_GB2312" w:cs="Times New Roman"/>
                <w:color w:val="000000"/>
                <w:kern w:val="2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/>
                <w:color w:val="000000"/>
                <w:kern w:val="2"/>
                <w:szCs w:val="32"/>
                <w:lang w:val="en-US" w:bidi="ar-SA"/>
              </w:rPr>
              <w:t>获得称号、荣誉等</w:t>
            </w:r>
          </w:p>
        </w:tc>
        <w:tc>
          <w:tcPr>
            <w:tcW w:w="67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340" w:lineRule="exact"/>
              <w:ind w:firstLine="0" w:firstLineChars="0"/>
              <w:jc w:val="center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（一）申报单位基本情况（包括发展历程、生产经营情况、服务内容、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eastAsia="zh-CN" w:bidi="ar-SA"/>
              </w:rPr>
              <w:t>服务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2"/>
                <w:szCs w:val="32"/>
                <w:lang w:val="en-US" w:bidi="ar-SA"/>
              </w:rPr>
              <w:t>团队等）</w:t>
            </w:r>
          </w:p>
          <w:p>
            <w:pPr>
              <w:autoSpaceDN/>
              <w:spacing w:line="240" w:lineRule="atLeast"/>
              <w:ind w:firstLine="0" w:firstLineChars="0"/>
              <w:rPr>
                <w:rFonts w:ascii="楷体_GB2312" w:hAnsi="楷体_GB2312" w:eastAsia="楷体_GB2312"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  <w:p>
            <w:pPr>
              <w:autoSpaceDN/>
              <w:spacing w:line="240" w:lineRule="atLeast"/>
              <w:ind w:firstLine="0" w:firstLineChars="0"/>
              <w:rPr>
                <w:rFonts w:cs="Times New Roman"/>
                <w:color w:val="000000"/>
                <w:kern w:val="2"/>
                <w:szCs w:val="32"/>
                <w:lang w:val="en-US" w:bidi="ar-SA"/>
              </w:rPr>
            </w:pPr>
          </w:p>
        </w:tc>
      </w:tr>
    </w:tbl>
    <w:p>
      <w:pPr>
        <w:autoSpaceDE/>
        <w:autoSpaceDN/>
        <w:adjustRightInd w:val="0"/>
        <w:snapToGrid w:val="0"/>
        <w:spacing w:line="590" w:lineRule="exact"/>
        <w:ind w:firstLine="594"/>
        <w:rPr>
          <w:rFonts w:ascii="黑体" w:hAnsi="黑体" w:eastAsia="黑体" w:cs="Times New Roman"/>
          <w:color w:val="000000"/>
          <w:szCs w:val="32"/>
          <w:lang w:val="en-US" w:bidi="ar-SA"/>
        </w:rPr>
      </w:pPr>
      <w:r>
        <w:rPr>
          <w:rFonts w:hint="eastAsia" w:ascii="黑体" w:hAnsi="黑体" w:eastAsia="黑体" w:cs="Times New Roman"/>
          <w:color w:val="000000"/>
          <w:szCs w:val="32"/>
          <w:lang w:val="en-US" w:bidi="ar-SA"/>
        </w:rPr>
        <w:t>二、实施方案</w:t>
      </w:r>
    </w:p>
    <w:p>
      <w:pPr>
        <w:autoSpaceDE/>
        <w:autoSpaceDN/>
        <w:adjustRightInd w:val="0"/>
        <w:snapToGrid w:val="0"/>
        <w:spacing w:line="560" w:lineRule="exact"/>
        <w:ind w:firstLine="594"/>
        <w:rPr>
          <w:lang w:val="en-US"/>
        </w:rPr>
      </w:pP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三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、</w:t>
      </w:r>
      <w:r>
        <w:rPr>
          <w:rFonts w:hint="eastAsia" w:ascii="Times New Roman" w:hAnsi="Times New Roman" w:eastAsia="黑体" w:cs="Times New Roman"/>
          <w:color w:val="000000"/>
          <w:szCs w:val="32"/>
          <w:lang w:val="en-US" w:bidi="ar-SA"/>
        </w:rPr>
        <w:t>佐证</w:t>
      </w:r>
      <w:r>
        <w:rPr>
          <w:rFonts w:ascii="Times New Roman" w:hAnsi="Times New Roman" w:eastAsia="黑体" w:cs="Times New Roman"/>
          <w:color w:val="000000"/>
          <w:szCs w:val="32"/>
          <w:lang w:val="en-US" w:bidi="ar-SA"/>
        </w:rPr>
        <w:t>材料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10" w:h="16840"/>
      <w:pgMar w:top="1440" w:right="1800" w:bottom="1440" w:left="1800" w:header="0" w:footer="969" w:gutter="0"/>
      <w:cols w:space="0" w:num="1"/>
      <w:docGrid w:type="linesAndChars" w:linePitch="634" w:charSpace="-47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94"/>
      </w:pPr>
      <w:r>
        <w:separator/>
      </w:r>
    </w:p>
  </w:endnote>
  <w:endnote w:type="continuationSeparator" w:id="1">
    <w:p>
      <w:pPr>
        <w:ind w:firstLine="59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7AE08E-8FF0-4AB6-B1D6-C064618884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7AFD933-7BB9-472B-850C-293F6D63093F}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3" w:fontKey="{4E972537-EDE7-4FB9-8038-17A1B243661F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4" w:fontKey="{74AD6963-B22F-400F-871C-BDC7D49F74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  <w:embedRegular r:id="rId5" w:fontKey="{A5D4ED64-8209-46C2-BCF2-1BF498273CA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968FFB9D-AA2C-4EBC-9DB2-9CF80828D7B9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0C935A0A-0C5A-4AAC-997F-517B1D91CB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6202045</wp:posOffset>
              </wp:positionH>
              <wp:positionV relativeFrom="page">
                <wp:posOffset>9935210</wp:posOffset>
              </wp:positionV>
              <wp:extent cx="471805" cy="203835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8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88.35pt;margin-top:782.3pt;height:16.05pt;width:37.15pt;mso-position-horizontal-relative:page;mso-position-vertical-relative:page;z-index:-251656192;mso-width-relative:page;mso-height-relative:page;" filled="f" stroked="f" coordsize="21600,21600" o:gfxdata="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Be7XE9oAAAAOAQAADwAAAAAAAAABACAAAAAiAAAAZHJzL2Rvd25yZXYueG1sUEsB&#10;AhQAFAAAAAgAh07iQInth6u6AQAAcQ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line="14" w:lineRule="auto"/>
      <w:ind w:firstLine="64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9935210</wp:posOffset>
              </wp:positionV>
              <wp:extent cx="469900" cy="20383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990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 w:firstLine="56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5.55pt;margin-top:782.3pt;height:16.05pt;width:37pt;mso-position-horizontal-relative:page;mso-position-vertical-relative:page;z-index:-251657216;mso-width-relative:page;mso-height-relative:page;" filled="f" stroked="f" coordsize="21600,21600" o:gfxdata="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mL0H72QAAAA0BAAAPAAAAAAAAAAEAIAAAACIAAABkcnMvZG93bnJldi54bWxQSwEC&#10;FAAUAAAACACHTuJAYofig7oBAABxAwAADgAAAAAAAAABACAAAAAo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 w:firstLine="56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94"/>
      </w:pPr>
      <w:r>
        <w:separator/>
      </w:r>
    </w:p>
  </w:footnote>
  <w:footnote w:type="continuationSeparator" w:id="1">
    <w:p>
      <w:pPr>
        <w:ind w:firstLine="59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C59E03"/>
    <w:multiLevelType w:val="multilevel"/>
    <w:tmpl w:val="54C59E03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720"/>
  <w:evenAndOddHeaders w:val="1"/>
  <w:drawingGridHorizontalSpacing w:val="148"/>
  <w:drawingGridVerticalSpacing w:val="317"/>
  <w:displayHorizontalDrawingGridEvery w:val="2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hNjBmYzZlODMzNjc1MGI4NDIxNjM0ZTM2Nzg5YzYifQ=="/>
  </w:docVars>
  <w:rsids>
    <w:rsidRoot w:val="00A5432A"/>
    <w:rsid w:val="000647B7"/>
    <w:rsid w:val="00154C23"/>
    <w:rsid w:val="00161A40"/>
    <w:rsid w:val="002813DF"/>
    <w:rsid w:val="002D523B"/>
    <w:rsid w:val="00315A9B"/>
    <w:rsid w:val="00395205"/>
    <w:rsid w:val="00541BA0"/>
    <w:rsid w:val="006D4B8C"/>
    <w:rsid w:val="00724A68"/>
    <w:rsid w:val="007D1D02"/>
    <w:rsid w:val="00822E24"/>
    <w:rsid w:val="008979C0"/>
    <w:rsid w:val="009D4902"/>
    <w:rsid w:val="00A5432A"/>
    <w:rsid w:val="00A612EA"/>
    <w:rsid w:val="00BB7856"/>
    <w:rsid w:val="00BC57F1"/>
    <w:rsid w:val="00CA35AB"/>
    <w:rsid w:val="00D47032"/>
    <w:rsid w:val="00DB3363"/>
    <w:rsid w:val="00E20085"/>
    <w:rsid w:val="013C733C"/>
    <w:rsid w:val="01EA636A"/>
    <w:rsid w:val="029E39A5"/>
    <w:rsid w:val="0BBA6DAD"/>
    <w:rsid w:val="12041FDC"/>
    <w:rsid w:val="14D267BD"/>
    <w:rsid w:val="17A032FB"/>
    <w:rsid w:val="17AB77D9"/>
    <w:rsid w:val="184A497C"/>
    <w:rsid w:val="1ADA3D88"/>
    <w:rsid w:val="1B7B7863"/>
    <w:rsid w:val="1FEF4575"/>
    <w:rsid w:val="203E6942"/>
    <w:rsid w:val="205E68D7"/>
    <w:rsid w:val="22C02C71"/>
    <w:rsid w:val="24A26904"/>
    <w:rsid w:val="24C06D8A"/>
    <w:rsid w:val="28041D5C"/>
    <w:rsid w:val="296F7F89"/>
    <w:rsid w:val="29875F03"/>
    <w:rsid w:val="29D9594D"/>
    <w:rsid w:val="2B4122F5"/>
    <w:rsid w:val="2CA1229F"/>
    <w:rsid w:val="2D4B1873"/>
    <w:rsid w:val="307F08F4"/>
    <w:rsid w:val="3110753A"/>
    <w:rsid w:val="31197F4E"/>
    <w:rsid w:val="314B20D2"/>
    <w:rsid w:val="31653193"/>
    <w:rsid w:val="32CC5C26"/>
    <w:rsid w:val="34473024"/>
    <w:rsid w:val="359C2EBC"/>
    <w:rsid w:val="38211DDE"/>
    <w:rsid w:val="39572517"/>
    <w:rsid w:val="39A03D66"/>
    <w:rsid w:val="3B8015EF"/>
    <w:rsid w:val="3DAC3EF8"/>
    <w:rsid w:val="3DBB2017"/>
    <w:rsid w:val="3EFFAA38"/>
    <w:rsid w:val="3F951107"/>
    <w:rsid w:val="42850C8C"/>
    <w:rsid w:val="440D549E"/>
    <w:rsid w:val="44215C63"/>
    <w:rsid w:val="446E0159"/>
    <w:rsid w:val="45A735E1"/>
    <w:rsid w:val="4BEDD4FE"/>
    <w:rsid w:val="4E2146FA"/>
    <w:rsid w:val="4E8B1E39"/>
    <w:rsid w:val="4ED23F1F"/>
    <w:rsid w:val="51B657BF"/>
    <w:rsid w:val="53EB660C"/>
    <w:rsid w:val="54ED0C26"/>
    <w:rsid w:val="560D1FB2"/>
    <w:rsid w:val="56955A19"/>
    <w:rsid w:val="56DA22AB"/>
    <w:rsid w:val="57BC1311"/>
    <w:rsid w:val="59D800F7"/>
    <w:rsid w:val="5A3E7F6B"/>
    <w:rsid w:val="5E75034A"/>
    <w:rsid w:val="5FAB3A23"/>
    <w:rsid w:val="60AC578B"/>
    <w:rsid w:val="61163A44"/>
    <w:rsid w:val="63F21F97"/>
    <w:rsid w:val="660E238F"/>
    <w:rsid w:val="66662E9A"/>
    <w:rsid w:val="681A3F39"/>
    <w:rsid w:val="69EB3955"/>
    <w:rsid w:val="6CF272CA"/>
    <w:rsid w:val="6E7B283D"/>
    <w:rsid w:val="6FAE27E7"/>
    <w:rsid w:val="707029DF"/>
    <w:rsid w:val="712A3094"/>
    <w:rsid w:val="716342F2"/>
    <w:rsid w:val="760F40BF"/>
    <w:rsid w:val="77F272E3"/>
    <w:rsid w:val="791B771E"/>
    <w:rsid w:val="79C21BAF"/>
    <w:rsid w:val="7B6D4344"/>
    <w:rsid w:val="7B9EA7B2"/>
    <w:rsid w:val="7C743D3B"/>
    <w:rsid w:val="7F2462F5"/>
    <w:rsid w:val="7F7FFD84"/>
    <w:rsid w:val="7FE56AF6"/>
    <w:rsid w:val="7FEF9382"/>
    <w:rsid w:val="7FEF98B5"/>
    <w:rsid w:val="7FF6F720"/>
    <w:rsid w:val="9E7FC527"/>
    <w:rsid w:val="BB1CCFB7"/>
    <w:rsid w:val="D7F70B76"/>
    <w:rsid w:val="DFDE90A9"/>
    <w:rsid w:val="DFFE28AF"/>
    <w:rsid w:val="FB67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ind w:firstLine="848" w:firstLineChars="200"/>
      <w:jc w:val="both"/>
    </w:pPr>
    <w:rPr>
      <w:rFonts w:ascii="仿宋_GB2312" w:hAnsi="仿宋_GB2312" w:eastAsia="仿宋_GB2312" w:cs="仿宋_GB2312"/>
      <w:sz w:val="3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numPr>
        <w:ilvl w:val="0"/>
        <w:numId w:val="1"/>
      </w:numPr>
      <w:ind w:firstLine="834"/>
      <w:outlineLvl w:val="0"/>
    </w:pPr>
    <w:rPr>
      <w:rFonts w:ascii="宋体" w:hAnsi="宋体" w:eastAsia="黑体" w:cs="宋体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line="560" w:lineRule="exact"/>
      <w:ind w:firstLine="834"/>
      <w:outlineLvl w:val="1"/>
    </w:pPr>
    <w:rPr>
      <w:rFonts w:ascii="Arial" w:hAnsi="Arial" w:eastAsia="楷体_GB2312" w:cs="Times New Roman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pacing w:line="560" w:lineRule="exact"/>
      <w:ind w:firstLine="0" w:firstLineChars="0"/>
      <w:outlineLvl w:val="2"/>
    </w:p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仿宋"/>
      <w:b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szCs w:val="32"/>
    </w:rPr>
  </w:style>
  <w:style w:type="paragraph" w:styleId="1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样式1"/>
    <w:basedOn w:val="1"/>
    <w:qFormat/>
    <w:uiPriority w:val="0"/>
    <w:rPr>
      <w:rFonts w:ascii="Calibri" w:hAnsi="Calibri"/>
    </w:rPr>
  </w:style>
  <w:style w:type="table" w:customStyle="1" w:styleId="1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ind w:left="411" w:firstLine="640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页眉 字符"/>
    <w:basedOn w:val="16"/>
    <w:link w:val="13"/>
    <w:qFormat/>
    <w:uiPriority w:val="0"/>
    <w:rPr>
      <w:rFonts w:ascii="仿宋_GB2312" w:hAnsi="仿宋_GB2312" w:eastAsia="仿宋_GB2312" w:cs="仿宋_GB2312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1284</Words>
  <Characters>1348</Characters>
  <Lines>10</Lines>
  <Paragraphs>2</Paragraphs>
  <TotalTime>79</TotalTime>
  <ScaleCrop>false</ScaleCrop>
  <LinksUpToDate>false</LinksUpToDate>
  <CharactersWithSpaces>1409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2023-04-21T11:44:00Z</dcterms:created>
  <dc:creator>Administrator</dc:creator>
  <cp:lastModifiedBy>xxx</cp:lastModifiedBy>
  <cp:lastPrinted>2023-04-20T16:13:00Z</cp:lastPrinted>
  <dcterms:modified xsi:type="dcterms:W3CDTF">2026-10-16T02:36:31Z</dcterms:modified>
  <dc:title>粤供函〔2018〕号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2022-11-24T00:00:00Z</vt:filetime>
  </property>
  <property fmtid="{D5CDD505-2E9C-101B-9397-08002B2CF9AE}" pid="5" name="KSOProductBuildVer">
    <vt:lpwstr>2052-11.1.0.10578</vt:lpwstr>
  </property>
  <property fmtid="{D5CDD505-2E9C-101B-9397-08002B2CF9AE}" pid="6" name="ICV">
    <vt:lpwstr>6FC5A923CEE5488A8C9B5A07A9C4EAAE</vt:lpwstr>
  </property>
</Properties>
</file>