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lang w:val="en-US" w:eastAsia="zh-CN"/>
        </w:rPr>
        <w:t>附件2：</w:t>
      </w:r>
    </w:p>
    <w:p>
      <w:pPr>
        <w:pStyle w:val="9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紫金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县202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年中央农业经营主体能力提升资金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——</w:t>
      </w:r>
    </w:p>
    <w:p>
      <w:pPr>
        <w:pStyle w:val="9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kern w:val="0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新型农业经营主体培育项目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申报书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kern w:val="0"/>
          <w:sz w:val="40"/>
          <w:szCs w:val="40"/>
          <w:lang w:eastAsia="zh-CN"/>
        </w:rPr>
        <w:t>（模板）</w:t>
      </w:r>
    </w:p>
    <w:p>
      <w:pPr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  <w:lang w:eastAsia="zh-CN"/>
        </w:rPr>
      </w:pPr>
    </w:p>
    <w:p>
      <w:pPr>
        <w:pStyle w:val="9"/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1134"/>
        <w:textAlignment w:val="auto"/>
        <w:rPr>
          <w:rFonts w:hint="default" w:ascii="仿宋_GB2312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sz w:val="32"/>
        </w:rPr>
        <w:t>项   目   名   称: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1134"/>
        <w:textAlignment w:val="auto"/>
        <w:rPr>
          <w:rFonts w:hint="eastAsia" w:ascii="仿宋_GB2312" w:eastAsia="仿宋_GB2312"/>
          <w:sz w:val="32"/>
          <w:u w:val="none"/>
        </w:rPr>
      </w:pPr>
      <w:r>
        <w:rPr>
          <w:rFonts w:hint="eastAsia" w:ascii="仿宋_GB2312" w:eastAsia="仿宋_GB2312"/>
          <w:sz w:val="32"/>
          <w:lang w:val="en-US" w:eastAsia="zh-CN"/>
        </w:rPr>
        <w:t>项 目 实 施 单 位</w:t>
      </w:r>
      <w:r>
        <w:rPr>
          <w:rFonts w:hint="eastAsia" w:ascii="仿宋_GB2312" w:eastAsia="仿宋_GB2312"/>
          <w:sz w:val="32"/>
        </w:rPr>
        <w:t>:</w:t>
      </w:r>
      <w:r>
        <w:rPr>
          <w:rFonts w:hint="eastAsia" w:ascii="仿宋_GB2312" w:eastAsia="仿宋_GB2312"/>
          <w:sz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u w:val="single"/>
          <w:lang w:eastAsia="zh-CN"/>
        </w:rPr>
        <w:t>（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公章</w:t>
      </w:r>
      <w:r>
        <w:rPr>
          <w:rFonts w:hint="eastAsia" w:ascii="仿宋_GB2312" w:eastAsia="仿宋_GB2312"/>
          <w:sz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960" w:firstLineChars="300"/>
        <w:textAlignment w:val="auto"/>
        <w:rPr>
          <w:rFonts w:hint="default" w:ascii="仿宋_GB2312" w:eastAsia="仿宋_GB2312"/>
          <w:sz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u w:val="none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>项 目 实 施 地 点：</w:t>
      </w:r>
      <w:r>
        <w:rPr>
          <w:rFonts w:hint="eastAsia" w:ascii="仿宋_GB2312" w:eastAsia="仿宋_GB2312"/>
          <w:sz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1134"/>
        <w:textAlignment w:val="auto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  <w:lang w:val="en-US" w:eastAsia="zh-CN"/>
        </w:rPr>
        <w:t>联</w:t>
      </w:r>
      <w:r>
        <w:rPr>
          <w:rFonts w:hint="eastAsia" w:ascii="仿宋_GB2312" w:eastAsia="仿宋_GB2312"/>
          <w:sz w:val="32"/>
        </w:rPr>
        <w:t xml:space="preserve">     </w:t>
      </w:r>
      <w:r>
        <w:rPr>
          <w:rFonts w:hint="eastAsia" w:ascii="仿宋_GB2312" w:eastAsia="仿宋_GB2312"/>
          <w:sz w:val="32"/>
          <w:lang w:val="en-US" w:eastAsia="zh-CN"/>
        </w:rPr>
        <w:t>系</w:t>
      </w:r>
      <w:r>
        <w:rPr>
          <w:rFonts w:hint="eastAsia" w:ascii="仿宋_GB2312" w:eastAsia="仿宋_GB2312"/>
          <w:sz w:val="32"/>
        </w:rPr>
        <w:t xml:space="preserve">      人: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1134"/>
        <w:textAlignment w:val="auto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联   系   电   话:</w:t>
      </w:r>
      <w:r>
        <w:rPr>
          <w:rFonts w:hint="eastAsia" w:ascii="仿宋_GB2312" w:eastAsia="仿宋_GB2312"/>
          <w:sz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1134"/>
        <w:textAlignment w:val="auto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项 目 </w:t>
      </w:r>
      <w:r>
        <w:rPr>
          <w:rFonts w:hint="eastAsia" w:ascii="仿宋_GB2312" w:eastAsia="仿宋_GB2312"/>
          <w:sz w:val="32"/>
        </w:rPr>
        <w:t>申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报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日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期:</w:t>
      </w:r>
      <w:r>
        <w:rPr>
          <w:rFonts w:hint="eastAsia" w:ascii="仿宋_GB2312" w:eastAsia="仿宋_GB2312"/>
          <w:sz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</w:t>
      </w:r>
    </w:p>
    <w:p>
      <w:pPr>
        <w:rPr>
          <w:rFonts w:hint="eastAsia" w:ascii="仿宋_GB2312" w:eastAsia="仿宋_GB2312"/>
          <w:sz w:val="32"/>
        </w:rPr>
      </w:pPr>
    </w:p>
    <w:p>
      <w:pPr>
        <w:pStyle w:val="9"/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textAlignment w:val="auto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textAlignment w:val="auto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textAlignment w:val="auto"/>
        <w:rPr>
          <w:rFonts w:hint="eastAsia"/>
        </w:rPr>
      </w:pPr>
    </w:p>
    <w:p>
      <w:pPr>
        <w:numPr>
          <w:ilvl w:val="0"/>
          <w:numId w:val="1"/>
        </w:numPr>
        <w:jc w:val="center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项目基本信息</w:t>
      </w:r>
    </w:p>
    <w:p>
      <w:pPr>
        <w:ind w:right="420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单位：万元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1434"/>
        <w:gridCol w:w="1041"/>
        <w:gridCol w:w="160"/>
        <w:gridCol w:w="832"/>
        <w:gridCol w:w="434"/>
        <w:gridCol w:w="1369"/>
        <w:gridCol w:w="1202"/>
        <w:gridCol w:w="12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59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1.项目名称</w:t>
            </w:r>
          </w:p>
        </w:tc>
        <w:tc>
          <w:tcPr>
            <w:tcW w:w="7679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595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2.项目总投资</w:t>
            </w:r>
          </w:p>
        </w:tc>
        <w:tc>
          <w:tcPr>
            <w:tcW w:w="2475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1820" w:firstLineChars="65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</w:t>
            </w:r>
          </w:p>
        </w:tc>
        <w:tc>
          <w:tcPr>
            <w:tcW w:w="4212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申请财政补助：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59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1820" w:firstLineChars="65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212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申请贷款贴息：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59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1820" w:firstLineChars="65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212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贷款意向银行：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59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20" w:firstLineChars="65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212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科研投入：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595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3.项目承担单位基本信息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  称</w:t>
            </w:r>
          </w:p>
        </w:tc>
        <w:tc>
          <w:tcPr>
            <w:tcW w:w="624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59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址</w:t>
            </w:r>
          </w:p>
        </w:tc>
        <w:tc>
          <w:tcPr>
            <w:tcW w:w="624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59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法人代表</w:t>
            </w:r>
          </w:p>
        </w:tc>
        <w:tc>
          <w:tcPr>
            <w:tcW w:w="624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59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624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59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开户银行</w:t>
            </w:r>
          </w:p>
        </w:tc>
        <w:tc>
          <w:tcPr>
            <w:tcW w:w="624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59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银行账号</w:t>
            </w:r>
          </w:p>
        </w:tc>
        <w:tc>
          <w:tcPr>
            <w:tcW w:w="624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59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注册资本</w:t>
            </w:r>
          </w:p>
        </w:tc>
        <w:tc>
          <w:tcPr>
            <w:tcW w:w="246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固定资产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59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上年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利税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 债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税 收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259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就业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人数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销售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收入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 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59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679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注：并提供项目单位有关资质材料复印件</w:t>
            </w:r>
          </w:p>
        </w:tc>
      </w:tr>
    </w:tbl>
    <w:p>
      <w:pPr>
        <w:jc w:val="left"/>
        <w:rPr>
          <w:rFonts w:hint="eastAsia" w:ascii="仿宋_GB2312" w:eastAsia="仿宋_GB2312"/>
          <w:szCs w:val="21"/>
        </w:rPr>
      </w:pPr>
    </w:p>
    <w:p>
      <w:pPr>
        <w:numPr>
          <w:ilvl w:val="0"/>
          <w:numId w:val="1"/>
        </w:numPr>
        <w:jc w:val="center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项目可行性摘要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8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1" w:leftChars="53" w:rightChars="54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/>
                <w:bCs w:val="0"/>
                <w:sz w:val="28"/>
                <w:szCs w:val="28"/>
              </w:rPr>
              <w:t>.项目与项目承担单位概况</w:t>
            </w:r>
          </w:p>
        </w:tc>
        <w:tc>
          <w:tcPr>
            <w:tcW w:w="8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hd w:val="clear" w:color="auto" w:fill="FFFFFF"/>
              </w:rPr>
              <w:t>（项目总体情况概述；项目单位基本情况、技术条件、管理运行机制等。）</w:t>
            </w:r>
          </w:p>
          <w:p>
            <w:pPr>
              <w:rPr>
                <w:rFonts w:hint="eastAsia" w:ascii="微软雅黑" w:hAnsi="微软雅黑" w:eastAsia="微软雅黑"/>
                <w:color w:val="333333"/>
                <w:sz w:val="24"/>
                <w:shd w:val="clear" w:color="auto" w:fill="FFFFFF"/>
              </w:rPr>
            </w:pPr>
          </w:p>
          <w:p>
            <w:pPr>
              <w:rPr>
                <w:rFonts w:hint="eastAsia" w:ascii="微软雅黑" w:hAnsi="微软雅黑" w:eastAsia="微软雅黑"/>
                <w:color w:val="333333"/>
                <w:sz w:val="24"/>
                <w:shd w:val="clear" w:color="auto" w:fill="FFFFFF"/>
              </w:rPr>
            </w:pPr>
          </w:p>
          <w:p>
            <w:pPr>
              <w:rPr>
                <w:rFonts w:hint="eastAsia" w:ascii="微软雅黑" w:hAnsi="微软雅黑" w:eastAsia="微软雅黑"/>
                <w:color w:val="333333"/>
                <w:sz w:val="24"/>
                <w:shd w:val="clear" w:color="auto" w:fill="FFFFFF"/>
              </w:rPr>
            </w:pPr>
          </w:p>
          <w:p>
            <w:pPr>
              <w:rPr>
                <w:rFonts w:hint="eastAsia" w:ascii="微软雅黑" w:hAnsi="微软雅黑" w:eastAsia="微软雅黑"/>
                <w:color w:val="333333"/>
                <w:sz w:val="24"/>
                <w:shd w:val="clear" w:color="auto" w:fill="FFFFFF"/>
              </w:rPr>
            </w:pPr>
          </w:p>
          <w:p>
            <w:pPr>
              <w:rPr>
                <w:rFonts w:hint="eastAsia" w:ascii="微软雅黑" w:hAnsi="微软雅黑" w:eastAsia="微软雅黑"/>
                <w:color w:val="333333"/>
                <w:sz w:val="24"/>
                <w:shd w:val="clear" w:color="auto" w:fill="FFFFFF"/>
              </w:rPr>
            </w:pPr>
          </w:p>
          <w:p>
            <w:pPr>
              <w:rPr>
                <w:rFonts w:hint="eastAsia" w:ascii="微软雅黑" w:hAnsi="微软雅黑" w:eastAsia="微软雅黑"/>
                <w:color w:val="333333"/>
                <w:sz w:val="24"/>
                <w:shd w:val="clear" w:color="auto" w:fill="FFFFFF"/>
              </w:rPr>
            </w:pPr>
          </w:p>
          <w:p>
            <w:pPr>
              <w:rPr>
                <w:rFonts w:hint="eastAsia" w:ascii="微软雅黑" w:hAnsi="微软雅黑" w:eastAsia="微软雅黑"/>
                <w:color w:val="333333"/>
                <w:sz w:val="24"/>
                <w:shd w:val="clear" w:color="auto" w:fill="FFFFFF"/>
              </w:rPr>
            </w:pPr>
          </w:p>
          <w:p>
            <w:pPr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5" w:hRule="atLeast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Chars="54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bCs w:val="0"/>
                <w:sz w:val="28"/>
                <w:szCs w:val="28"/>
                <w:lang w:val="en-US" w:eastAsia="zh-CN"/>
              </w:rPr>
              <w:t>5.项目必要性分析</w:t>
            </w:r>
          </w:p>
        </w:tc>
        <w:tc>
          <w:tcPr>
            <w:tcW w:w="8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hd w:val="clear" w:color="auto" w:fill="FFFFFF"/>
              </w:rPr>
              <w:t>（立项背景，是否符合产业政策、行业、地区发展规划等，拟解决的技术问题等；促进当地主导产业发展、保护改善生态条件和促进农业增效、农民增收等方面发挥的作用。）</w:t>
            </w:r>
          </w:p>
          <w:p>
            <w:pPr>
              <w:spacing w:line="300" w:lineRule="exact"/>
              <w:rPr>
                <w:rFonts w:hint="eastAsia" w:ascii="微软雅黑" w:hAnsi="微软雅黑" w:eastAsia="微软雅黑"/>
                <w:color w:val="333333"/>
                <w:sz w:val="24"/>
                <w:shd w:val="clear" w:color="auto" w:fill="FFFFFF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二、项目可行性摘要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3312"/>
        <w:gridCol w:w="5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Chars="54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b/>
                <w:bCs w:val="0"/>
                <w:sz w:val="28"/>
                <w:szCs w:val="28"/>
                <w:lang w:val="en-US" w:eastAsia="zh-CN"/>
              </w:rPr>
              <w:t>6.项目实施条件分析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1）</w:t>
            </w:r>
            <w:r>
              <w:rPr>
                <w:rFonts w:hint="eastAsia" w:ascii="仿宋_GB2312" w:hAnsi="Helvetica" w:eastAsia="仿宋_GB2312" w:cs="Helvetica"/>
                <w:color w:val="333333"/>
                <w:sz w:val="30"/>
                <w:szCs w:val="30"/>
              </w:rPr>
              <w:t>项目建设规划</w:t>
            </w:r>
          </w:p>
        </w:tc>
        <w:tc>
          <w:tcPr>
            <w:tcW w:w="5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2）</w:t>
            </w:r>
            <w:r>
              <w:rPr>
                <w:rFonts w:hint="eastAsia" w:ascii="仿宋_GB2312" w:hAnsi="Helvetica" w:eastAsia="仿宋_GB2312" w:cs="Helvetica"/>
                <w:color w:val="333333"/>
                <w:sz w:val="30"/>
                <w:szCs w:val="30"/>
              </w:rPr>
              <w:t>项目建设基础</w:t>
            </w:r>
          </w:p>
        </w:tc>
        <w:tc>
          <w:tcPr>
            <w:tcW w:w="5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3）</w:t>
            </w:r>
            <w:r>
              <w:rPr>
                <w:rFonts w:hint="eastAsia" w:ascii="仿宋_GB2312" w:hAnsi="Helvetica" w:eastAsia="仿宋_GB2312" w:cs="Helvetica"/>
                <w:color w:val="333333"/>
                <w:sz w:val="30"/>
                <w:szCs w:val="30"/>
              </w:rPr>
              <w:t>项目实施能力</w:t>
            </w:r>
          </w:p>
        </w:tc>
        <w:tc>
          <w:tcPr>
            <w:tcW w:w="5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Helvetica" w:eastAsia="仿宋_GB2312" w:cs="Helvetica"/>
                <w:b/>
                <w:color w:val="333333"/>
                <w:sz w:val="24"/>
              </w:rPr>
              <w:t>（项目管理能力、联农带农能力、资金、技术能力等）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4" w:hRule="atLeast"/>
        </w:trPr>
        <w:tc>
          <w:tcPr>
            <w:tcW w:w="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Chars="54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b/>
                <w:bCs w:val="0"/>
                <w:sz w:val="28"/>
                <w:szCs w:val="28"/>
                <w:lang w:val="en-US" w:eastAsia="zh-CN"/>
              </w:rPr>
              <w:t>7.财政补助资金用途</w:t>
            </w:r>
          </w:p>
        </w:tc>
        <w:tc>
          <w:tcPr>
            <w:tcW w:w="8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二、项目可行性摘要</w:t>
      </w:r>
    </w:p>
    <w:tbl>
      <w:tblPr>
        <w:tblStyle w:val="6"/>
        <w:tblW w:w="9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8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1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Chars="54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b/>
                <w:bCs w:val="0"/>
                <w:sz w:val="28"/>
                <w:szCs w:val="28"/>
                <w:lang w:val="en-US" w:eastAsia="zh-CN"/>
              </w:rPr>
              <w:t>8.项目效益分析</w:t>
            </w:r>
          </w:p>
        </w:tc>
        <w:tc>
          <w:tcPr>
            <w:tcW w:w="8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效益分析：</w:t>
            </w:r>
          </w:p>
          <w:p>
            <w:pPr>
              <w:ind w:firstLine="640" w:firstLineChars="200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5" w:hRule="atLeast"/>
        </w:trPr>
        <w:tc>
          <w:tcPr>
            <w:tcW w:w="7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Chars="5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b/>
                <w:bCs w:val="0"/>
                <w:sz w:val="30"/>
                <w:szCs w:val="30"/>
                <w:lang w:val="en-US" w:eastAsia="zh-CN"/>
              </w:rPr>
              <w:t>9.结论</w:t>
            </w:r>
          </w:p>
        </w:tc>
        <w:tc>
          <w:tcPr>
            <w:tcW w:w="8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b/>
          <w:sz w:val="32"/>
          <w:lang w:eastAsia="zh-CN"/>
        </w:rPr>
        <w:t>三</w:t>
      </w:r>
      <w:r>
        <w:rPr>
          <w:rFonts w:hint="eastAsia" w:ascii="仿宋_GB2312" w:eastAsia="仿宋_GB2312"/>
          <w:b/>
          <w:sz w:val="32"/>
        </w:rPr>
        <w:t>、</w:t>
      </w:r>
      <w:r>
        <w:rPr>
          <w:rFonts w:hint="eastAsia" w:ascii="仿宋_GB2312" w:eastAsia="仿宋_GB2312"/>
          <w:b/>
          <w:sz w:val="32"/>
          <w:lang w:eastAsia="zh-CN"/>
        </w:rPr>
        <w:t>审核</w:t>
      </w:r>
    </w:p>
    <w:tbl>
      <w:tblPr>
        <w:tblStyle w:val="6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26"/>
        <w:gridCol w:w="1533"/>
        <w:gridCol w:w="3375"/>
        <w:gridCol w:w="190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Chars="54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8"/>
                <w:szCs w:val="28"/>
                <w:lang w:val="en-US" w:eastAsia="zh-CN"/>
              </w:rPr>
              <w:t>10.项目单位责任</w:t>
            </w:r>
          </w:p>
        </w:tc>
        <w:tc>
          <w:tcPr>
            <w:tcW w:w="9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0" w:firstLineChars="200"/>
              <w:jc w:val="both"/>
              <w:textAlignment w:val="auto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0" w:firstLineChars="200"/>
              <w:jc w:val="both"/>
              <w:textAlignment w:val="auto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>本项目单位法人对所填内容的真实性和准确性负责，若有虚假愿承担一切后果及相关责任。</w:t>
            </w:r>
          </w:p>
          <w:p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ind w:firstLine="480"/>
              <w:jc w:val="both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法人代表（签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>名</w:t>
            </w:r>
            <w:r>
              <w:rPr>
                <w:rFonts w:hint="eastAsia" w:ascii="仿宋_GB2312" w:eastAsia="仿宋_GB2312"/>
                <w:sz w:val="26"/>
                <w:szCs w:val="26"/>
              </w:rPr>
              <w:t>）：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26"/>
                <w:szCs w:val="26"/>
              </w:rPr>
              <w:t xml:space="preserve">项目单位（盖章） </w:t>
            </w:r>
          </w:p>
          <w:p>
            <w:pPr>
              <w:ind w:firstLine="5267" w:firstLineChars="2026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>年   月   日</w:t>
            </w:r>
            <w:r>
              <w:rPr>
                <w:rFonts w:hint="eastAsia" w:ascii="仿宋_GB2312" w:eastAsia="仿宋_GB2312"/>
                <w:sz w:val="26"/>
                <w:szCs w:val="26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Chars="54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8"/>
                <w:szCs w:val="28"/>
                <w:lang w:val="en-US" w:eastAsia="zh-CN"/>
              </w:rPr>
              <w:t>11.当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Chars="54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8"/>
                <w:szCs w:val="28"/>
                <w:lang w:val="en-US" w:eastAsia="zh-CN"/>
              </w:rPr>
              <w:t>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Chars="54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8"/>
                <w:szCs w:val="28"/>
                <w:lang w:val="en-US"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Chars="54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8"/>
                <w:szCs w:val="28"/>
                <w:lang w:val="en-US" w:eastAsia="zh-CN"/>
              </w:rPr>
              <w:t>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Chars="54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8"/>
                <w:szCs w:val="28"/>
                <w:lang w:val="en-US"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Chars="54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8"/>
                <w:szCs w:val="28"/>
                <w:lang w:val="en-US" w:eastAsia="zh-CN"/>
              </w:rPr>
              <w:t>核</w:t>
            </w:r>
          </w:p>
        </w:tc>
        <w:tc>
          <w:tcPr>
            <w:tcW w:w="901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经审核，该申报主体申报材料内容客观真实，同意推荐申报。</w:t>
            </w:r>
          </w:p>
          <w:p>
            <w:pPr>
              <w:pStyle w:val="9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ind w:firstLine="5200" w:firstLineChars="2000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镇政府（盖章）</w:t>
            </w:r>
          </w:p>
          <w:p>
            <w:pPr>
              <w:ind w:firstLine="5460" w:firstLineChars="210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78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Chars="54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8"/>
                <w:szCs w:val="28"/>
                <w:lang w:val="en-US" w:eastAsia="zh-CN"/>
              </w:rPr>
              <w:t>12.项目评审组意见</w:t>
            </w:r>
          </w:p>
        </w:tc>
        <w:tc>
          <w:tcPr>
            <w:tcW w:w="9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评审组评审综合意见：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3" w:right="113" w:rightChars="54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评审组成员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姓  名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工作单位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职称职务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签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3" w:right="113" w:rightChars="54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3" w:right="113" w:rightChars="54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3" w:right="113" w:rightChars="54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3" w:right="113" w:rightChars="54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评审组及评审成员对评审结果负责。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</w:trPr>
        <w:tc>
          <w:tcPr>
            <w:tcW w:w="7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Chars="54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Chars="54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8"/>
                <w:szCs w:val="28"/>
                <w:lang w:val="en-US" w:eastAsia="zh-CN"/>
              </w:rPr>
              <w:t xml:space="preserve">13.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Chars="54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8"/>
                <w:szCs w:val="28"/>
                <w:lang w:val="en-US" w:eastAsia="zh-CN"/>
              </w:rPr>
              <w:t>主管部门审核</w:t>
            </w:r>
          </w:p>
        </w:tc>
        <w:tc>
          <w:tcPr>
            <w:tcW w:w="9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160" w:firstLineChars="1600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审核人意见（签字）：</w:t>
            </w: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680" w:firstLineChars="1800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年   月 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培育新型经营主体资金项目专家评分表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填报单位：（盖章）                              填报时间：   年   月   日</w:t>
      </w:r>
    </w:p>
    <w:tbl>
      <w:tblPr>
        <w:tblStyle w:val="7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4166"/>
        <w:gridCol w:w="1060"/>
        <w:gridCol w:w="1107"/>
        <w:gridCol w:w="1310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41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基地示范项目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标准分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自评分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专家组  核查得分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项目是否可行（申报书、实施方案）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承担单位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是否从事农产品加工的农业产业化企业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承担单位是否有一定的农产品加工基础，通过项目实施有较大优化提升的潜力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承担单位是否基本建立起“企业+基地+农户”、等产业化运作模式，能有效促进当地农民增收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建设内容是否真实可靠，不重复建设，确保专项资金使用安全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经营主体是否制度健全，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财务完善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年无重大质量安全事故和刑事案件等不良记录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经营土地的流转年限不少于5年且权属无争议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4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合计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  <w:jc w:val="center"/>
        </w:trPr>
        <w:tc>
          <w:tcPr>
            <w:tcW w:w="971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专家评分意见：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评分专家签名：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474" w:bottom="1474" w:left="1474" w:header="850" w:footer="96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-86360</wp:posOffset>
              </wp:positionV>
              <wp:extent cx="929005" cy="232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9005" cy="232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8pt;height:18.3pt;width:73.15pt;mso-position-horizontal:outside;mso-position-horizontal-relative:margin;z-index:251659264;mso-width-relative:page;mso-height-relative:page;" filled="f" stroked="f" coordsize="21600,21600" o:gfxdata="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R/3Rv1QAAAAcBAAAPAAAAAAAAAAEAIAAAACIAAABkcnMvZG93bnJldi54&#10;bWxQSwECFAAUAAAACACHTuJAalVdqD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7469D"/>
    <w:multiLevelType w:val="multilevel"/>
    <w:tmpl w:val="1647469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72CA9"/>
    <w:rsid w:val="01877B89"/>
    <w:rsid w:val="034723DA"/>
    <w:rsid w:val="039B5B6E"/>
    <w:rsid w:val="047168CE"/>
    <w:rsid w:val="047D2C92"/>
    <w:rsid w:val="04A40422"/>
    <w:rsid w:val="04A900FE"/>
    <w:rsid w:val="052971A9"/>
    <w:rsid w:val="05391C88"/>
    <w:rsid w:val="07DE071F"/>
    <w:rsid w:val="08B02CB4"/>
    <w:rsid w:val="09383E5F"/>
    <w:rsid w:val="094D16B8"/>
    <w:rsid w:val="0A402FCB"/>
    <w:rsid w:val="0DCA0373"/>
    <w:rsid w:val="0EB14497"/>
    <w:rsid w:val="0EDF0C5B"/>
    <w:rsid w:val="0F6752A9"/>
    <w:rsid w:val="11CC29DC"/>
    <w:rsid w:val="120945EA"/>
    <w:rsid w:val="121D3BF2"/>
    <w:rsid w:val="12D76496"/>
    <w:rsid w:val="137B1C78"/>
    <w:rsid w:val="13F56BD4"/>
    <w:rsid w:val="158C5316"/>
    <w:rsid w:val="169D62DE"/>
    <w:rsid w:val="180C6BE2"/>
    <w:rsid w:val="18371EB1"/>
    <w:rsid w:val="1AC31CB7"/>
    <w:rsid w:val="1B60171F"/>
    <w:rsid w:val="1C8054A9"/>
    <w:rsid w:val="1D975242"/>
    <w:rsid w:val="1E894AE9"/>
    <w:rsid w:val="1EF95E82"/>
    <w:rsid w:val="1F147FC1"/>
    <w:rsid w:val="1F833C2E"/>
    <w:rsid w:val="1FB81E2D"/>
    <w:rsid w:val="207F2647"/>
    <w:rsid w:val="22266AF2"/>
    <w:rsid w:val="223B07F0"/>
    <w:rsid w:val="22A82218"/>
    <w:rsid w:val="22D4654E"/>
    <w:rsid w:val="22E9024C"/>
    <w:rsid w:val="2369138D"/>
    <w:rsid w:val="23C2284B"/>
    <w:rsid w:val="248C1C53"/>
    <w:rsid w:val="28577A06"/>
    <w:rsid w:val="286257AA"/>
    <w:rsid w:val="28F33BD2"/>
    <w:rsid w:val="29E75EE8"/>
    <w:rsid w:val="2A0B4F4C"/>
    <w:rsid w:val="2A2B114A"/>
    <w:rsid w:val="2AD52E64"/>
    <w:rsid w:val="2BA94A1C"/>
    <w:rsid w:val="2C2E54B6"/>
    <w:rsid w:val="2CA70915"/>
    <w:rsid w:val="2D306A77"/>
    <w:rsid w:val="2D355E3C"/>
    <w:rsid w:val="2ECE2860"/>
    <w:rsid w:val="2FC109F2"/>
    <w:rsid w:val="2FED29FE"/>
    <w:rsid w:val="31E56082"/>
    <w:rsid w:val="326974FD"/>
    <w:rsid w:val="334D4C4B"/>
    <w:rsid w:val="33B91574"/>
    <w:rsid w:val="3458152F"/>
    <w:rsid w:val="351B1DBB"/>
    <w:rsid w:val="35E961EA"/>
    <w:rsid w:val="37842BD6"/>
    <w:rsid w:val="398B750F"/>
    <w:rsid w:val="3A487FB1"/>
    <w:rsid w:val="3AA0348E"/>
    <w:rsid w:val="3AC32CD9"/>
    <w:rsid w:val="3ADB0022"/>
    <w:rsid w:val="3B585B17"/>
    <w:rsid w:val="3C047A4D"/>
    <w:rsid w:val="3D8B21D4"/>
    <w:rsid w:val="3DA037A5"/>
    <w:rsid w:val="3F0E37CA"/>
    <w:rsid w:val="3FAF41BC"/>
    <w:rsid w:val="426B1E48"/>
    <w:rsid w:val="42CE3AF2"/>
    <w:rsid w:val="43D877F5"/>
    <w:rsid w:val="43FB1735"/>
    <w:rsid w:val="445A0FBF"/>
    <w:rsid w:val="450C63D6"/>
    <w:rsid w:val="46565349"/>
    <w:rsid w:val="465A4F2F"/>
    <w:rsid w:val="46E26BDC"/>
    <w:rsid w:val="48C97457"/>
    <w:rsid w:val="48E83B06"/>
    <w:rsid w:val="4A3A795F"/>
    <w:rsid w:val="4C954E2A"/>
    <w:rsid w:val="4D225F85"/>
    <w:rsid w:val="4DE638C5"/>
    <w:rsid w:val="4E305091"/>
    <w:rsid w:val="4E7937FC"/>
    <w:rsid w:val="50CB491A"/>
    <w:rsid w:val="50ED0658"/>
    <w:rsid w:val="521C2FA3"/>
    <w:rsid w:val="52377DDC"/>
    <w:rsid w:val="52F67C97"/>
    <w:rsid w:val="5362532D"/>
    <w:rsid w:val="555667CB"/>
    <w:rsid w:val="5590126B"/>
    <w:rsid w:val="55F61D5C"/>
    <w:rsid w:val="56596EE0"/>
    <w:rsid w:val="56B55774"/>
    <w:rsid w:val="573C227B"/>
    <w:rsid w:val="57885CB1"/>
    <w:rsid w:val="5A875679"/>
    <w:rsid w:val="5B00498D"/>
    <w:rsid w:val="5BE70AC5"/>
    <w:rsid w:val="5BF907F8"/>
    <w:rsid w:val="5CEB0141"/>
    <w:rsid w:val="5D647EF4"/>
    <w:rsid w:val="5D740137"/>
    <w:rsid w:val="5D9A56C3"/>
    <w:rsid w:val="5E251431"/>
    <w:rsid w:val="5E582369"/>
    <w:rsid w:val="5F27742B"/>
    <w:rsid w:val="5F7A1C50"/>
    <w:rsid w:val="5FE568D8"/>
    <w:rsid w:val="60854409"/>
    <w:rsid w:val="60D55390"/>
    <w:rsid w:val="61DA69D6"/>
    <w:rsid w:val="640F0BB9"/>
    <w:rsid w:val="65167D25"/>
    <w:rsid w:val="6525440C"/>
    <w:rsid w:val="65E61F69"/>
    <w:rsid w:val="675B5EC3"/>
    <w:rsid w:val="681C6E48"/>
    <w:rsid w:val="6845789D"/>
    <w:rsid w:val="6A2353BE"/>
    <w:rsid w:val="6A7F45BF"/>
    <w:rsid w:val="6AE54422"/>
    <w:rsid w:val="6B2C02A3"/>
    <w:rsid w:val="6D043CED"/>
    <w:rsid w:val="6D0D6429"/>
    <w:rsid w:val="6DA92767"/>
    <w:rsid w:val="6E290AC9"/>
    <w:rsid w:val="6E661D1D"/>
    <w:rsid w:val="6E754EAA"/>
    <w:rsid w:val="6F683873"/>
    <w:rsid w:val="6F80083C"/>
    <w:rsid w:val="70227EC6"/>
    <w:rsid w:val="7067729D"/>
    <w:rsid w:val="70BC5C25"/>
    <w:rsid w:val="728E6C46"/>
    <w:rsid w:val="73155AC0"/>
    <w:rsid w:val="73504555"/>
    <w:rsid w:val="739C1D3D"/>
    <w:rsid w:val="74C4779E"/>
    <w:rsid w:val="755152D3"/>
    <w:rsid w:val="768E0A82"/>
    <w:rsid w:val="76E671EB"/>
    <w:rsid w:val="7856695F"/>
    <w:rsid w:val="7931117A"/>
    <w:rsid w:val="7A0348C4"/>
    <w:rsid w:val="7A287E87"/>
    <w:rsid w:val="7A356A48"/>
    <w:rsid w:val="7A394343"/>
    <w:rsid w:val="7A3E76AA"/>
    <w:rsid w:val="7B0F7299"/>
    <w:rsid w:val="7B40322C"/>
    <w:rsid w:val="7C0E1565"/>
    <w:rsid w:val="7CF75D16"/>
    <w:rsid w:val="7D172435"/>
    <w:rsid w:val="7D933E36"/>
    <w:rsid w:val="7F91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Heading3"/>
    <w:basedOn w:val="1"/>
    <w:next w:val="1"/>
    <w:qFormat/>
    <w:uiPriority w:val="0"/>
    <w:pPr>
      <w:keepNext/>
      <w:keepLines/>
      <w:spacing w:line="413" w:lineRule="auto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2025-10-13T03:54:00Z</dcterms:created>
  <dc:creator>Administrator</dc:creator>
  <cp:lastModifiedBy>L</cp:lastModifiedBy>
  <cp:lastPrinted>2025-10-23T02:52:00Z</cp:lastPrinted>
  <dcterms:modified xsi:type="dcterms:W3CDTF">2026-06-29T08:46:32Z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961EB85B511C42EEBABA296FDCB7B82C</vt:lpwstr>
  </property>
</Properties>
</file>