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9496">
      <w:pPr>
        <w:spacing w:line="419" w:lineRule="auto"/>
        <w:rPr>
          <w:rFonts w:hint="eastAsia" w:ascii="Arial" w:eastAsia="黑体"/>
          <w:sz w:val="21"/>
          <w:lang w:eastAsia="zh-CN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  <w:t xml:space="preserve"> 2</w:t>
      </w:r>
    </w:p>
    <w:p w14:paraId="6D3AC35E">
      <w:pPr>
        <w:spacing w:before="156" w:line="217" w:lineRule="auto"/>
        <w:ind w:left="1910" w:right="810" w:hanging="1139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38"/>
          <w:sz w:val="48"/>
          <w:szCs w:val="48"/>
        </w:rPr>
        <w:t>2026年普通高考同等条件下优先录取</w:t>
      </w: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资格考生信息采集分类表</w:t>
      </w:r>
      <w:bookmarkEnd w:id="0"/>
    </w:p>
    <w:p w14:paraId="5A72B653">
      <w:pPr>
        <w:spacing w:before="21"/>
      </w:pPr>
    </w:p>
    <w:p w14:paraId="4DA8216E">
      <w:pPr>
        <w:spacing w:before="21"/>
      </w:pPr>
    </w:p>
    <w:tbl>
      <w:tblPr>
        <w:tblStyle w:val="6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8"/>
        <w:gridCol w:w="2462"/>
      </w:tblGrid>
      <w:tr w14:paraId="5F217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08" w:type="dxa"/>
            <w:vAlign w:val="top"/>
          </w:tcPr>
          <w:p w14:paraId="1F01ED0A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2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优先录取信息分类</w:t>
            </w:r>
          </w:p>
        </w:tc>
        <w:tc>
          <w:tcPr>
            <w:tcW w:w="2462" w:type="dxa"/>
            <w:vAlign w:val="top"/>
          </w:tcPr>
          <w:p w14:paraId="48816D00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6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信息点代码</w:t>
            </w:r>
          </w:p>
        </w:tc>
      </w:tr>
      <w:tr w14:paraId="5F4A0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08" w:type="dxa"/>
            <w:vAlign w:val="top"/>
          </w:tcPr>
          <w:p w14:paraId="0B140306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退出部队现役的考生</w:t>
            </w:r>
          </w:p>
        </w:tc>
        <w:tc>
          <w:tcPr>
            <w:tcW w:w="2462" w:type="dxa"/>
            <w:vAlign w:val="top"/>
          </w:tcPr>
          <w:p w14:paraId="0C6C982A">
            <w:pPr>
              <w:kinsoku w:val="0"/>
              <w:autoSpaceDE w:val="0"/>
              <w:autoSpaceDN w:val="0"/>
              <w:adjustRightInd w:val="0"/>
              <w:snapToGrid w:val="0"/>
              <w:spacing w:before="125" w:line="224" w:lineRule="auto"/>
              <w:ind w:left="10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41</w:t>
            </w:r>
          </w:p>
        </w:tc>
      </w:tr>
      <w:tr w14:paraId="5A902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08" w:type="dxa"/>
            <w:vAlign w:val="top"/>
          </w:tcPr>
          <w:p w14:paraId="1A39014C">
            <w:p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公安英模子女</w:t>
            </w:r>
          </w:p>
        </w:tc>
        <w:tc>
          <w:tcPr>
            <w:tcW w:w="2462" w:type="dxa"/>
            <w:vAlign w:val="top"/>
          </w:tcPr>
          <w:p w14:paraId="10D2DCD3">
            <w:pPr>
              <w:kinsoku w:val="0"/>
              <w:autoSpaceDE w:val="0"/>
              <w:autoSpaceDN w:val="0"/>
              <w:adjustRightInd w:val="0"/>
              <w:snapToGrid w:val="0"/>
              <w:spacing w:before="117" w:line="223" w:lineRule="auto"/>
              <w:ind w:left="10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51</w:t>
            </w:r>
          </w:p>
        </w:tc>
      </w:tr>
      <w:tr w14:paraId="353A6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08" w:type="dxa"/>
            <w:vAlign w:val="top"/>
          </w:tcPr>
          <w:p w14:paraId="79D2B4E7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因公牺牲人民警察子女</w:t>
            </w:r>
          </w:p>
        </w:tc>
        <w:tc>
          <w:tcPr>
            <w:tcW w:w="2462" w:type="dxa"/>
            <w:vAlign w:val="top"/>
          </w:tcPr>
          <w:p w14:paraId="6139CEA0">
            <w:pPr>
              <w:kinsoku w:val="0"/>
              <w:autoSpaceDE w:val="0"/>
              <w:autoSpaceDN w:val="0"/>
              <w:adjustRightInd w:val="0"/>
              <w:snapToGrid w:val="0"/>
              <w:spacing w:before="128" w:line="222" w:lineRule="auto"/>
              <w:ind w:left="10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52</w:t>
            </w:r>
          </w:p>
        </w:tc>
      </w:tr>
      <w:tr w14:paraId="7E7D9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08" w:type="dxa"/>
            <w:vAlign w:val="top"/>
          </w:tcPr>
          <w:p w14:paraId="18CFEDCB">
            <w:pPr>
              <w:kinsoku w:val="0"/>
              <w:autoSpaceDE w:val="0"/>
              <w:autoSpaceDN w:val="0"/>
              <w:adjustRightInd w:val="0"/>
              <w:snapToGrid w:val="0"/>
              <w:spacing w:before="153" w:line="211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一级至四级残疾人民警察子女</w:t>
            </w:r>
          </w:p>
        </w:tc>
        <w:tc>
          <w:tcPr>
            <w:tcW w:w="2462" w:type="dxa"/>
            <w:vAlign w:val="top"/>
          </w:tcPr>
          <w:p w14:paraId="21B6E6DE">
            <w:pPr>
              <w:kinsoku w:val="0"/>
              <w:autoSpaceDE w:val="0"/>
              <w:autoSpaceDN w:val="0"/>
              <w:adjustRightInd w:val="0"/>
              <w:snapToGrid w:val="0"/>
              <w:spacing w:before="219" w:line="162" w:lineRule="auto"/>
              <w:ind w:left="10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53</w:t>
            </w:r>
          </w:p>
        </w:tc>
      </w:tr>
      <w:tr w14:paraId="610F4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08" w:type="dxa"/>
            <w:vAlign w:val="top"/>
          </w:tcPr>
          <w:p w14:paraId="180D3F86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散居在汉族地区的少数民族考生</w:t>
            </w:r>
          </w:p>
        </w:tc>
        <w:tc>
          <w:tcPr>
            <w:tcW w:w="2462" w:type="dxa"/>
            <w:vAlign w:val="top"/>
          </w:tcPr>
          <w:p w14:paraId="21ECA2D2">
            <w:pPr>
              <w:kinsoku w:val="0"/>
              <w:autoSpaceDE w:val="0"/>
              <w:autoSpaceDN w:val="0"/>
              <w:adjustRightInd w:val="0"/>
              <w:snapToGrid w:val="0"/>
              <w:spacing w:before="103" w:line="219" w:lineRule="auto"/>
              <w:ind w:left="4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71(不需采集)</w:t>
            </w:r>
          </w:p>
        </w:tc>
      </w:tr>
      <w:tr w14:paraId="1A55F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08" w:type="dxa"/>
            <w:vAlign w:val="top"/>
          </w:tcPr>
          <w:p w14:paraId="0AD92FC5">
            <w:pPr>
              <w:kinsoku w:val="0"/>
              <w:autoSpaceDE w:val="0"/>
              <w:autoSpaceDN w:val="0"/>
              <w:adjustRightInd w:val="0"/>
              <w:snapToGrid w:val="0"/>
              <w:spacing w:before="106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少数民族聚居区的汉族考生</w:t>
            </w:r>
          </w:p>
        </w:tc>
        <w:tc>
          <w:tcPr>
            <w:tcW w:w="2462" w:type="dxa"/>
            <w:vAlign w:val="top"/>
          </w:tcPr>
          <w:p w14:paraId="1D72D493">
            <w:pPr>
              <w:kinsoku w:val="0"/>
              <w:autoSpaceDE w:val="0"/>
              <w:autoSpaceDN w:val="0"/>
              <w:adjustRightInd w:val="0"/>
              <w:snapToGrid w:val="0"/>
              <w:spacing w:before="131" w:line="220" w:lineRule="auto"/>
              <w:ind w:left="10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72</w:t>
            </w:r>
          </w:p>
        </w:tc>
      </w:tr>
      <w:tr w14:paraId="6A8EA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208" w:type="dxa"/>
            <w:vAlign w:val="top"/>
          </w:tcPr>
          <w:p w14:paraId="50009CD4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省委、省政府确定的原扶贫开发重点县的考生</w:t>
            </w:r>
          </w:p>
        </w:tc>
        <w:tc>
          <w:tcPr>
            <w:tcW w:w="2462" w:type="dxa"/>
            <w:vAlign w:val="top"/>
          </w:tcPr>
          <w:p w14:paraId="78294F22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4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91(不需采集)</w:t>
            </w:r>
          </w:p>
        </w:tc>
      </w:tr>
      <w:tr w14:paraId="54691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08" w:type="dxa"/>
            <w:vAlign w:val="top"/>
          </w:tcPr>
          <w:p w14:paraId="602FCCE6">
            <w:pPr>
              <w:kinsoku w:val="0"/>
              <w:autoSpaceDE w:val="0"/>
              <w:autoSpaceDN w:val="0"/>
              <w:adjustRightInd w:val="0"/>
              <w:snapToGrid w:val="0"/>
              <w:spacing w:before="147" w:line="268" w:lineRule="auto"/>
              <w:ind w:left="85" w:righ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经共青团中央青年志愿者守信联合激励系统认定获得5A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青年志愿者的考生</w:t>
            </w:r>
          </w:p>
        </w:tc>
        <w:tc>
          <w:tcPr>
            <w:tcW w:w="2462" w:type="dxa"/>
            <w:vAlign w:val="top"/>
          </w:tcPr>
          <w:p w14:paraId="46647789">
            <w:pPr>
              <w:spacing w:line="270" w:lineRule="auto"/>
              <w:rPr>
                <w:rFonts w:ascii="Arial"/>
                <w:sz w:val="21"/>
              </w:rPr>
            </w:pPr>
          </w:p>
          <w:p w14:paraId="54281A06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10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81</w:t>
            </w:r>
          </w:p>
        </w:tc>
      </w:tr>
    </w:tbl>
    <w:p w14:paraId="585F7218">
      <w:pPr>
        <w:spacing w:before="65" w:line="225" w:lineRule="auto"/>
        <w:ind w:left="434"/>
        <w:rPr>
          <w:rFonts w:ascii="黑体" w:hAnsi="黑体" w:eastAsia="黑体" w:cs="黑体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D77F">
    <w:pPr>
      <w:spacing w:line="194" w:lineRule="exact"/>
      <w:ind w:left="4494"/>
      <w:rPr>
        <w:rFonts w:ascii="Arial" w:hAnsi="Arial" w:eastAsia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175E"/>
    <w:rsid w:val="2642175E"/>
    <w:rsid w:val="31FA2408"/>
    <w:rsid w:val="4678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2026-05-13T09:01:00Z</dcterms:created>
  <dc:creator>严飞鹏</dc:creator>
  <cp:lastModifiedBy>严飞鹏</cp:lastModifiedBy>
  <dcterms:modified xsi:type="dcterms:W3CDTF">2026-05-13T09:05:13Z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A0B337307ABA4906A9154957DD7DF6E4_13</vt:lpwstr>
  </property>
  <property fmtid="{D5CDD505-2E9C-101B-9397-08002B2CF9AE}" pid="4" name="KSOTemplateDocerSaveRecord">
    <vt:lpwstr>eyJoZGlkIjoiYWNlY2NiNjRmZTAyYTU2MjY3ZWZlOWZjNWNiZWEyZWEiLCJ1c2VySWQiOiIzMDMxODg2MzUifQ==</vt:lpwstr>
  </property>
</Properties>
</file>