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0043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 w14:paraId="6C71910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instrText xml:space="preserve"> HYPERLINK "http://www.lianping.gov.cn/attachment/0/108/108783/677437.docx" \t "http://www.lianping.gov.cn/zfxxgkml/xwhgdlytyj/wjzl/content/_blank"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紫金县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批非遗工坊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拟认定名单</w:t>
      </w:r>
    </w:p>
    <w:p w14:paraId="3384115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宋体" w:hAnsi="宋体" w:eastAsia="方正小标宋简体" w:cs="方正小标宋简体"/>
          <w:color w:val="00000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768"/>
        <w:gridCol w:w="1821"/>
        <w:gridCol w:w="1529"/>
        <w:gridCol w:w="1529"/>
        <w:gridCol w:w="1529"/>
      </w:tblGrid>
      <w:tr w14:paraId="7976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 w14:paraId="5E938D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1768" w:type="dxa"/>
            <w:vAlign w:val="center"/>
          </w:tcPr>
          <w:p w14:paraId="01B44CD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非遗工坊</w:t>
            </w:r>
          </w:p>
          <w:p w14:paraId="4DA2BE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名称</w:t>
            </w:r>
          </w:p>
        </w:tc>
        <w:tc>
          <w:tcPr>
            <w:tcW w:w="1821" w:type="dxa"/>
            <w:vAlign w:val="center"/>
          </w:tcPr>
          <w:p w14:paraId="6C85FDD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申报单位</w:t>
            </w:r>
          </w:p>
        </w:tc>
        <w:tc>
          <w:tcPr>
            <w:tcW w:w="1529" w:type="dxa"/>
            <w:vAlign w:val="center"/>
          </w:tcPr>
          <w:p w14:paraId="38841FD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建设运营单位</w:t>
            </w:r>
          </w:p>
        </w:tc>
        <w:tc>
          <w:tcPr>
            <w:tcW w:w="1529" w:type="dxa"/>
            <w:vAlign w:val="center"/>
          </w:tcPr>
          <w:p w14:paraId="2CDB63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涉及非遗项目</w:t>
            </w:r>
          </w:p>
        </w:tc>
        <w:tc>
          <w:tcPr>
            <w:tcW w:w="1529" w:type="dxa"/>
            <w:vAlign w:val="center"/>
          </w:tcPr>
          <w:p w14:paraId="2E814D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所属地区</w:t>
            </w:r>
          </w:p>
        </w:tc>
      </w:tr>
      <w:tr w14:paraId="1C4C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97" w:type="dxa"/>
            <w:vAlign w:val="center"/>
          </w:tcPr>
          <w:p w14:paraId="4338F55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1FEF3A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紫金椒酱制作非遗工坊</w:t>
            </w:r>
          </w:p>
        </w:tc>
        <w:tc>
          <w:tcPr>
            <w:tcW w:w="1821" w:type="dxa"/>
            <w:vAlign w:val="center"/>
          </w:tcPr>
          <w:p w14:paraId="1DAECA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紫金县金鸿食品科技有限公司</w:t>
            </w:r>
          </w:p>
        </w:tc>
        <w:tc>
          <w:tcPr>
            <w:tcW w:w="1529" w:type="dxa"/>
            <w:vAlign w:val="center"/>
          </w:tcPr>
          <w:p w14:paraId="75CB4C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紫金县金鸿食品科技有限公司</w:t>
            </w:r>
          </w:p>
        </w:tc>
        <w:tc>
          <w:tcPr>
            <w:tcW w:w="1529" w:type="dxa"/>
            <w:vAlign w:val="center"/>
          </w:tcPr>
          <w:p w14:paraId="7C8F31D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椒酱制作技艺</w:t>
            </w:r>
          </w:p>
        </w:tc>
        <w:tc>
          <w:tcPr>
            <w:tcW w:w="1529" w:type="dxa"/>
            <w:vAlign w:val="center"/>
          </w:tcPr>
          <w:p w14:paraId="416B378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紫金县</w:t>
            </w:r>
          </w:p>
          <w:p w14:paraId="66E9CB4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紫城镇</w:t>
            </w:r>
          </w:p>
        </w:tc>
      </w:tr>
      <w:tr w14:paraId="4461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997" w:type="dxa"/>
            <w:vAlign w:val="center"/>
          </w:tcPr>
          <w:p w14:paraId="47BF85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2D75E2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牛肉丸制作非遗工坊</w:t>
            </w:r>
          </w:p>
        </w:tc>
        <w:tc>
          <w:tcPr>
            <w:tcW w:w="1821" w:type="dxa"/>
            <w:vAlign w:val="center"/>
          </w:tcPr>
          <w:p w14:paraId="142A74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紫金县邓氏亮堂肉丸店</w:t>
            </w:r>
          </w:p>
        </w:tc>
        <w:tc>
          <w:tcPr>
            <w:tcW w:w="1529" w:type="dxa"/>
            <w:vAlign w:val="center"/>
          </w:tcPr>
          <w:p w14:paraId="1FDA8A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紫金县邓氏亮堂肉丸店</w:t>
            </w:r>
          </w:p>
        </w:tc>
        <w:tc>
          <w:tcPr>
            <w:tcW w:w="1529" w:type="dxa"/>
            <w:vAlign w:val="center"/>
          </w:tcPr>
          <w:p w14:paraId="09275D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  <w:t>牛肉丸制作技艺</w:t>
            </w:r>
          </w:p>
        </w:tc>
        <w:tc>
          <w:tcPr>
            <w:tcW w:w="1529" w:type="dxa"/>
            <w:vAlign w:val="center"/>
          </w:tcPr>
          <w:p w14:paraId="2517A8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紫金县</w:t>
            </w:r>
          </w:p>
          <w:p w14:paraId="130986F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紫城镇</w:t>
            </w:r>
          </w:p>
        </w:tc>
      </w:tr>
    </w:tbl>
    <w:p w14:paraId="32AE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3650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41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0B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D84B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D84B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545"/>
    <w:rsid w:val="2FB54545"/>
    <w:rsid w:val="36834E46"/>
    <w:rsid w:val="5AB42216"/>
    <w:rsid w:val="6C14445E"/>
    <w:rsid w:val="756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格式模板.dotx</Template>
  <Pages>1</Pages>
  <Words>138</Words>
  <Characters>138</Characters>
  <Lines>0</Lines>
  <Paragraphs>0</Paragraphs>
  <TotalTime>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2025-11-21T11:17:00Z</dcterms:created>
  <dc:creator>Administrator</dc:creator>
  <cp:lastModifiedBy>  OY³</cp:lastModifiedBy>
  <dcterms:modified xsi:type="dcterms:W3CDTF">2025-12-04T04:06:58Z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7D7850FADF1644B8BF61E0F7C07FAAA7_13</vt:lpwstr>
  </property>
  <property fmtid="{D5CDD505-2E9C-101B-9397-08002B2CF9AE}" pid="4" name="KSOTemplateDocerSaveRecord">
    <vt:lpwstr>eyJoZGlkIjoiM2RhNzdhNWVhNDUyZTcyMDI2OWY1YTI5ZGMxODcxNDIiLCJ1c2VySWQiOiIzNzE4OTcxMTEifQ==</vt:lpwstr>
  </property>
</Properties>
</file>