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4A552">
      <w:pPr>
        <w:ind w:left="1923" w:leftChars="304" w:hanging="1285" w:hangingChars="4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EFAB70E">
      <w:pPr>
        <w:ind w:left="1923" w:leftChars="304" w:hanging="1285" w:hangingChars="4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801FCE9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年紫金县县直城镇住房保障对象租金补贴人员名单公示（第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季度）</w:t>
      </w:r>
    </w:p>
    <w:bookmarkEnd w:id="0"/>
    <w:p w14:paraId="77AA934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11FCAE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紫金县县直城镇住房保障实施细则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（紫</w:t>
      </w:r>
      <w:r>
        <w:rPr>
          <w:rFonts w:ascii="仿宋" w:hAnsi="仿宋" w:eastAsia="仿宋"/>
          <w:sz w:val="32"/>
          <w:szCs w:val="32"/>
        </w:rPr>
        <w:t>府办</w:t>
      </w:r>
      <w:r>
        <w:rPr>
          <w:rFonts w:hint="eastAsia" w:ascii="仿宋" w:hAnsi="仿宋" w:eastAsia="仿宋"/>
          <w:sz w:val="32"/>
          <w:szCs w:val="32"/>
        </w:rPr>
        <w:t>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第十六条规定的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现对2025年紫金县县直城镇住房保障对象租金补贴人员名单（第三季度）给予公示，公示期为20天（2025年9月30日至2025年10月19日），欢迎社会人士进行监督，待公示期满后，按程序进行核准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867E42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3C8906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2025年紫金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县县直城镇住房保障对象租金补贴人员名单（第三季度）</w:t>
      </w:r>
    </w:p>
    <w:p w14:paraId="792D82C0"/>
    <w:p w14:paraId="0B2B61E7"/>
    <w:p w14:paraId="27D4B7DC">
      <w:pPr>
        <w:ind w:left="5109" w:leftChars="2128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0E46B4">
      <w:pPr>
        <w:ind w:left="5109" w:leftChars="2128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紫金县住房和城乡建设局2025年9月30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663D4A9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5556895"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联系人：朱长春,   联系电话：7835951</w:t>
      </w:r>
    </w:p>
    <w:p w14:paraId="2DF38028"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Q3M2I5YjFmOTY1OWI1YTMzYzYwNjQyZjAwYjUifQ=="/>
  </w:docVars>
  <w:rsids>
    <w:rsidRoot w:val="00000000"/>
    <w:rsid w:val="041D157A"/>
    <w:rsid w:val="06E66C74"/>
    <w:rsid w:val="0A6B237D"/>
    <w:rsid w:val="0B974F71"/>
    <w:rsid w:val="0C214283"/>
    <w:rsid w:val="0EE33B7A"/>
    <w:rsid w:val="0F481F47"/>
    <w:rsid w:val="0F566DED"/>
    <w:rsid w:val="131534BA"/>
    <w:rsid w:val="17921CB6"/>
    <w:rsid w:val="1B7A5897"/>
    <w:rsid w:val="1ECA787D"/>
    <w:rsid w:val="1FE932D0"/>
    <w:rsid w:val="201133F1"/>
    <w:rsid w:val="20277B37"/>
    <w:rsid w:val="225A30F6"/>
    <w:rsid w:val="23090EE5"/>
    <w:rsid w:val="25741CA5"/>
    <w:rsid w:val="26714B90"/>
    <w:rsid w:val="280E230E"/>
    <w:rsid w:val="287C5111"/>
    <w:rsid w:val="29BD6DC9"/>
    <w:rsid w:val="30CA6D54"/>
    <w:rsid w:val="3186638A"/>
    <w:rsid w:val="394B7F8C"/>
    <w:rsid w:val="3E57545F"/>
    <w:rsid w:val="3E71578D"/>
    <w:rsid w:val="40183AC7"/>
    <w:rsid w:val="461E4304"/>
    <w:rsid w:val="475D0D8E"/>
    <w:rsid w:val="4D2F5930"/>
    <w:rsid w:val="502712DA"/>
    <w:rsid w:val="560E5CC1"/>
    <w:rsid w:val="5E08668E"/>
    <w:rsid w:val="5FBA74BB"/>
    <w:rsid w:val="62D81393"/>
    <w:rsid w:val="636F5B49"/>
    <w:rsid w:val="64265D10"/>
    <w:rsid w:val="6911781C"/>
    <w:rsid w:val="697B021F"/>
    <w:rsid w:val="6A8B42D9"/>
    <w:rsid w:val="6D6B1EEC"/>
    <w:rsid w:val="6F197986"/>
    <w:rsid w:val="6FE657CF"/>
    <w:rsid w:val="72B03842"/>
    <w:rsid w:val="78040562"/>
    <w:rsid w:val="7B521B71"/>
    <w:rsid w:val="7B9E5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249</Characters>
  <Lines>0</Lines>
  <Paragraphs>0</Paragraphs>
  <TotalTime>18</TotalTime>
  <ScaleCrop>false</ScaleCrop>
  <LinksUpToDate>false</LinksUpToDate>
  <CharactersWithSpaces>252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春儿</cp:lastModifiedBy>
  <cp:lastPrinted>2020-07-06T02:19:00Z</cp:lastPrinted>
  <dcterms:modified xsi:type="dcterms:W3CDTF">2025-09-30T03:25:38Z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44C5031129BD42FDBD1472F42578D6A4_13</vt:lpwstr>
  </property>
  <property fmtid="{D5CDD505-2E9C-101B-9397-08002B2CF9AE}" pid="4" name="KSOTemplateDocerSaveRecord">
    <vt:lpwstr>eyJoZGlkIjoiZGFmODQ3M2I5YjFmOTY1OWI1YTMzYzYwNjQyZjAwYjUiLCJ1c2VySWQiOiIzMTExNzA2NjMifQ==</vt:lpwstr>
  </property>
</Properties>
</file>