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96BCF">
      <w:pPr>
        <w:spacing w:before="170" w:line="225" w:lineRule="auto"/>
        <w:jc w:val="center"/>
        <w:outlineLvl w:val="0"/>
        <w:rPr>
          <w:rFonts w:ascii="仿宋" w:hAnsi="仿宋" w:eastAsia="仿宋" w:cs="仿宋"/>
          <w:b/>
          <w:bCs/>
          <w:sz w:val="52"/>
          <w:szCs w:val="52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7"/>
          <w:sz w:val="52"/>
          <w:szCs w:val="52"/>
        </w:rPr>
        <w:t>获得紫金县新闻初级专业技术资格人员名单</w:t>
      </w:r>
    </w:p>
    <w:p w14:paraId="312E4974">
      <w:pPr>
        <w:spacing w:line="231" w:lineRule="exact"/>
        <w:jc w:val="center"/>
      </w:pPr>
    </w:p>
    <w:tbl>
      <w:tblPr>
        <w:tblStyle w:val="4"/>
        <w:tblpPr w:leftFromText="180" w:rightFromText="180" w:vertAnchor="text" w:horzAnchor="page" w:tblpX="1184" w:tblpY="252"/>
        <w:tblOverlap w:val="never"/>
        <w:tblW w:w="1447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793"/>
        <w:gridCol w:w="3176"/>
        <w:gridCol w:w="6655"/>
      </w:tblGrid>
      <w:tr w14:paraId="04C523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53" w:type="dxa"/>
            <w:vAlign w:val="top"/>
          </w:tcPr>
          <w:p w14:paraId="6CC9632C">
            <w:pPr>
              <w:pStyle w:val="5"/>
              <w:spacing w:before="167" w:line="222" w:lineRule="auto"/>
              <w:ind w:left="48"/>
              <w:jc w:val="center"/>
              <w:rPr>
                <w:sz w:val="36"/>
                <w:szCs w:val="36"/>
              </w:rPr>
            </w:pPr>
            <w:r>
              <w:rPr>
                <w:spacing w:val="-8"/>
                <w:sz w:val="36"/>
                <w:szCs w:val="36"/>
              </w:rPr>
              <w:t>序号</w:t>
            </w:r>
          </w:p>
        </w:tc>
        <w:tc>
          <w:tcPr>
            <w:tcW w:w="3793" w:type="dxa"/>
            <w:vAlign w:val="top"/>
          </w:tcPr>
          <w:p w14:paraId="324A1BF5">
            <w:pPr>
              <w:pStyle w:val="5"/>
              <w:spacing w:before="166" w:line="220" w:lineRule="auto"/>
              <w:jc w:val="center"/>
              <w:rPr>
                <w:sz w:val="36"/>
                <w:szCs w:val="36"/>
              </w:rPr>
            </w:pPr>
            <w:r>
              <w:rPr>
                <w:spacing w:val="-6"/>
                <w:sz w:val="36"/>
                <w:szCs w:val="36"/>
              </w:rPr>
              <w:t>工作单位</w:t>
            </w:r>
          </w:p>
        </w:tc>
        <w:tc>
          <w:tcPr>
            <w:tcW w:w="3176" w:type="dxa"/>
            <w:vAlign w:val="top"/>
          </w:tcPr>
          <w:p w14:paraId="5E9AB566">
            <w:pPr>
              <w:pStyle w:val="5"/>
              <w:spacing w:before="167" w:line="224" w:lineRule="auto"/>
              <w:jc w:val="center"/>
              <w:rPr>
                <w:sz w:val="36"/>
                <w:szCs w:val="36"/>
              </w:rPr>
            </w:pPr>
            <w:r>
              <w:rPr>
                <w:spacing w:val="-8"/>
                <w:sz w:val="36"/>
                <w:szCs w:val="36"/>
              </w:rPr>
              <w:t>姓名</w:t>
            </w:r>
          </w:p>
        </w:tc>
        <w:tc>
          <w:tcPr>
            <w:tcW w:w="6655" w:type="dxa"/>
            <w:vAlign w:val="top"/>
          </w:tcPr>
          <w:p w14:paraId="533D3BA4">
            <w:pPr>
              <w:pStyle w:val="5"/>
              <w:spacing w:before="166" w:line="221" w:lineRule="auto"/>
              <w:jc w:val="center"/>
              <w:rPr>
                <w:sz w:val="36"/>
                <w:szCs w:val="36"/>
              </w:rPr>
            </w:pPr>
            <w:r>
              <w:rPr>
                <w:spacing w:val="-5"/>
                <w:sz w:val="36"/>
                <w:szCs w:val="36"/>
              </w:rPr>
              <w:t>专业职称</w:t>
            </w:r>
          </w:p>
        </w:tc>
      </w:tr>
      <w:tr w14:paraId="1B698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3" w:type="dxa"/>
            <w:vAlign w:val="top"/>
          </w:tcPr>
          <w:p w14:paraId="1D7CE1B6">
            <w:pPr>
              <w:pStyle w:val="5"/>
              <w:spacing w:before="158" w:line="315" w:lineRule="exact"/>
              <w:jc w:val="center"/>
              <w:rPr>
                <w:sz w:val="36"/>
                <w:szCs w:val="36"/>
              </w:rPr>
            </w:pPr>
            <w:r>
              <w:rPr>
                <w:position w:val="1"/>
                <w:sz w:val="36"/>
                <w:szCs w:val="36"/>
              </w:rPr>
              <w:t>1</w:t>
            </w:r>
          </w:p>
        </w:tc>
        <w:tc>
          <w:tcPr>
            <w:tcW w:w="3793" w:type="dxa"/>
            <w:vAlign w:val="top"/>
          </w:tcPr>
          <w:p w14:paraId="26FEE122">
            <w:pPr>
              <w:pStyle w:val="5"/>
              <w:spacing w:before="158" w:line="221" w:lineRule="auto"/>
              <w:jc w:val="center"/>
              <w:rPr>
                <w:sz w:val="36"/>
                <w:szCs w:val="36"/>
              </w:rPr>
            </w:pPr>
            <w:r>
              <w:rPr>
                <w:spacing w:val="-3"/>
                <w:sz w:val="36"/>
                <w:szCs w:val="36"/>
              </w:rPr>
              <w:t>紫金县融媒体中心</w:t>
            </w:r>
          </w:p>
        </w:tc>
        <w:tc>
          <w:tcPr>
            <w:tcW w:w="3176" w:type="dxa"/>
            <w:vAlign w:val="top"/>
          </w:tcPr>
          <w:p w14:paraId="64671015">
            <w:pPr>
              <w:pStyle w:val="5"/>
              <w:spacing w:before="158" w:line="223" w:lineRule="auto"/>
              <w:jc w:val="center"/>
              <w:rPr>
                <w:sz w:val="36"/>
                <w:szCs w:val="36"/>
              </w:rPr>
            </w:pPr>
            <w:r>
              <w:rPr>
                <w:spacing w:val="-10"/>
                <w:sz w:val="36"/>
                <w:szCs w:val="36"/>
              </w:rPr>
              <w:t>陈如平</w:t>
            </w:r>
          </w:p>
        </w:tc>
        <w:tc>
          <w:tcPr>
            <w:tcW w:w="6655" w:type="dxa"/>
            <w:vAlign w:val="top"/>
          </w:tcPr>
          <w:p w14:paraId="7DB9F376">
            <w:pPr>
              <w:pStyle w:val="5"/>
              <w:spacing w:before="159" w:line="219" w:lineRule="auto"/>
              <w:jc w:val="center"/>
              <w:rPr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>广播电视新闻助理编辑</w:t>
            </w:r>
          </w:p>
        </w:tc>
      </w:tr>
      <w:tr w14:paraId="6216D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3" w:type="dxa"/>
            <w:vAlign w:val="top"/>
          </w:tcPr>
          <w:p w14:paraId="71676B30">
            <w:pPr>
              <w:pStyle w:val="5"/>
              <w:spacing w:before="159" w:line="315" w:lineRule="exact"/>
              <w:jc w:val="center"/>
              <w:rPr>
                <w:sz w:val="36"/>
                <w:szCs w:val="36"/>
              </w:rPr>
            </w:pPr>
            <w:r>
              <w:rPr>
                <w:position w:val="1"/>
                <w:sz w:val="36"/>
                <w:szCs w:val="36"/>
              </w:rPr>
              <w:t>2</w:t>
            </w:r>
          </w:p>
        </w:tc>
        <w:tc>
          <w:tcPr>
            <w:tcW w:w="3793" w:type="dxa"/>
            <w:vAlign w:val="top"/>
          </w:tcPr>
          <w:p w14:paraId="59073B29">
            <w:pPr>
              <w:pStyle w:val="5"/>
              <w:spacing w:before="159" w:line="221" w:lineRule="auto"/>
              <w:jc w:val="center"/>
              <w:rPr>
                <w:sz w:val="36"/>
                <w:szCs w:val="36"/>
              </w:rPr>
            </w:pPr>
            <w:r>
              <w:rPr>
                <w:spacing w:val="-3"/>
                <w:sz w:val="36"/>
                <w:szCs w:val="36"/>
              </w:rPr>
              <w:t>紫金县融媒体中心</w:t>
            </w:r>
          </w:p>
        </w:tc>
        <w:tc>
          <w:tcPr>
            <w:tcW w:w="3176" w:type="dxa"/>
            <w:vAlign w:val="top"/>
          </w:tcPr>
          <w:p w14:paraId="68A2CF9D">
            <w:pPr>
              <w:pStyle w:val="5"/>
              <w:spacing w:before="160" w:line="222" w:lineRule="auto"/>
              <w:jc w:val="center"/>
              <w:rPr>
                <w:sz w:val="36"/>
                <w:szCs w:val="36"/>
              </w:rPr>
            </w:pPr>
            <w:r>
              <w:rPr>
                <w:spacing w:val="-6"/>
                <w:sz w:val="36"/>
                <w:szCs w:val="36"/>
              </w:rPr>
              <w:t>刘润明</w:t>
            </w:r>
          </w:p>
        </w:tc>
        <w:tc>
          <w:tcPr>
            <w:tcW w:w="6655" w:type="dxa"/>
            <w:vAlign w:val="top"/>
          </w:tcPr>
          <w:p w14:paraId="1BE03A93">
            <w:pPr>
              <w:pStyle w:val="5"/>
              <w:spacing w:before="160" w:line="222" w:lineRule="auto"/>
              <w:jc w:val="center"/>
              <w:rPr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>广播电视新闻助理记者</w:t>
            </w:r>
          </w:p>
        </w:tc>
      </w:tr>
      <w:tr w14:paraId="73A21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853" w:type="dxa"/>
            <w:vAlign w:val="top"/>
          </w:tcPr>
          <w:p w14:paraId="51FB69FE">
            <w:pPr>
              <w:pStyle w:val="5"/>
              <w:spacing w:before="160" w:line="241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793" w:type="dxa"/>
            <w:vAlign w:val="top"/>
          </w:tcPr>
          <w:p w14:paraId="62A57318">
            <w:pPr>
              <w:pStyle w:val="5"/>
              <w:spacing w:before="160" w:line="221" w:lineRule="auto"/>
              <w:jc w:val="center"/>
              <w:rPr>
                <w:sz w:val="36"/>
                <w:szCs w:val="36"/>
              </w:rPr>
            </w:pPr>
            <w:r>
              <w:rPr>
                <w:spacing w:val="-3"/>
                <w:sz w:val="36"/>
                <w:szCs w:val="36"/>
              </w:rPr>
              <w:t>紫金县融媒体中心</w:t>
            </w:r>
          </w:p>
        </w:tc>
        <w:tc>
          <w:tcPr>
            <w:tcW w:w="3176" w:type="dxa"/>
            <w:vAlign w:val="top"/>
          </w:tcPr>
          <w:p w14:paraId="09C067EF">
            <w:pPr>
              <w:pStyle w:val="5"/>
              <w:spacing w:before="160" w:line="221" w:lineRule="auto"/>
              <w:jc w:val="center"/>
              <w:rPr>
                <w:sz w:val="36"/>
                <w:szCs w:val="36"/>
              </w:rPr>
            </w:pPr>
            <w:r>
              <w:rPr>
                <w:spacing w:val="-8"/>
                <w:sz w:val="36"/>
                <w:szCs w:val="36"/>
              </w:rPr>
              <w:t>何辉</w:t>
            </w:r>
          </w:p>
        </w:tc>
        <w:tc>
          <w:tcPr>
            <w:tcW w:w="6655" w:type="dxa"/>
            <w:vAlign w:val="top"/>
          </w:tcPr>
          <w:p w14:paraId="58673194">
            <w:pPr>
              <w:pStyle w:val="5"/>
              <w:spacing w:before="161" w:line="222" w:lineRule="auto"/>
              <w:jc w:val="center"/>
              <w:rPr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>广播电视新闻助理记者</w:t>
            </w:r>
          </w:p>
        </w:tc>
      </w:tr>
      <w:tr w14:paraId="39885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3" w:type="dxa"/>
            <w:vAlign w:val="top"/>
          </w:tcPr>
          <w:p w14:paraId="17005D68">
            <w:pPr>
              <w:pStyle w:val="5"/>
              <w:spacing w:before="162" w:line="315" w:lineRule="exact"/>
              <w:jc w:val="center"/>
              <w:rPr>
                <w:sz w:val="36"/>
                <w:szCs w:val="36"/>
              </w:rPr>
            </w:pPr>
            <w:r>
              <w:rPr>
                <w:position w:val="1"/>
                <w:sz w:val="36"/>
                <w:szCs w:val="36"/>
              </w:rPr>
              <w:t>4</w:t>
            </w:r>
          </w:p>
        </w:tc>
        <w:tc>
          <w:tcPr>
            <w:tcW w:w="3793" w:type="dxa"/>
            <w:vAlign w:val="top"/>
          </w:tcPr>
          <w:p w14:paraId="37C293D7">
            <w:pPr>
              <w:pStyle w:val="5"/>
              <w:spacing w:before="162" w:line="221" w:lineRule="auto"/>
              <w:jc w:val="center"/>
              <w:rPr>
                <w:sz w:val="36"/>
                <w:szCs w:val="36"/>
              </w:rPr>
            </w:pPr>
            <w:r>
              <w:rPr>
                <w:spacing w:val="-3"/>
                <w:sz w:val="36"/>
                <w:szCs w:val="36"/>
              </w:rPr>
              <w:t>紫金县融媒体中心</w:t>
            </w:r>
          </w:p>
        </w:tc>
        <w:tc>
          <w:tcPr>
            <w:tcW w:w="3176" w:type="dxa"/>
            <w:vAlign w:val="top"/>
          </w:tcPr>
          <w:p w14:paraId="232546A5">
            <w:pPr>
              <w:pStyle w:val="5"/>
              <w:spacing w:before="163" w:line="222" w:lineRule="auto"/>
              <w:jc w:val="center"/>
              <w:rPr>
                <w:sz w:val="36"/>
                <w:szCs w:val="36"/>
              </w:rPr>
            </w:pPr>
            <w:r>
              <w:rPr>
                <w:spacing w:val="-10"/>
                <w:sz w:val="36"/>
                <w:szCs w:val="36"/>
              </w:rPr>
              <w:t>叶展嫦</w:t>
            </w:r>
          </w:p>
        </w:tc>
        <w:tc>
          <w:tcPr>
            <w:tcW w:w="6655" w:type="dxa"/>
            <w:vAlign w:val="top"/>
          </w:tcPr>
          <w:p w14:paraId="6AA5C826">
            <w:pPr>
              <w:pStyle w:val="5"/>
              <w:spacing w:before="163" w:line="219" w:lineRule="auto"/>
              <w:jc w:val="center"/>
              <w:rPr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>广播电视新闻助理编辑</w:t>
            </w:r>
          </w:p>
        </w:tc>
      </w:tr>
      <w:tr w14:paraId="5586B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3" w:type="dxa"/>
            <w:vAlign w:val="top"/>
          </w:tcPr>
          <w:p w14:paraId="2FA7C699">
            <w:pPr>
              <w:pStyle w:val="5"/>
              <w:spacing w:before="163" w:line="241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793" w:type="dxa"/>
            <w:vAlign w:val="top"/>
          </w:tcPr>
          <w:p w14:paraId="539227CB">
            <w:pPr>
              <w:pStyle w:val="5"/>
              <w:spacing w:before="163" w:line="221" w:lineRule="auto"/>
              <w:jc w:val="center"/>
              <w:rPr>
                <w:sz w:val="36"/>
                <w:szCs w:val="36"/>
              </w:rPr>
            </w:pPr>
            <w:r>
              <w:rPr>
                <w:spacing w:val="-3"/>
                <w:sz w:val="36"/>
                <w:szCs w:val="36"/>
              </w:rPr>
              <w:t>紫金县融媒体中心</w:t>
            </w:r>
          </w:p>
        </w:tc>
        <w:tc>
          <w:tcPr>
            <w:tcW w:w="3176" w:type="dxa"/>
            <w:vAlign w:val="top"/>
          </w:tcPr>
          <w:p w14:paraId="37ACB9E4">
            <w:pPr>
              <w:pStyle w:val="5"/>
              <w:spacing w:before="164" w:line="222" w:lineRule="auto"/>
              <w:jc w:val="center"/>
              <w:rPr>
                <w:sz w:val="36"/>
                <w:szCs w:val="36"/>
              </w:rPr>
            </w:pPr>
            <w:r>
              <w:rPr>
                <w:spacing w:val="-7"/>
                <w:sz w:val="36"/>
                <w:szCs w:val="36"/>
              </w:rPr>
              <w:t>张翠霞</w:t>
            </w:r>
          </w:p>
        </w:tc>
        <w:tc>
          <w:tcPr>
            <w:tcW w:w="6655" w:type="dxa"/>
            <w:vAlign w:val="top"/>
          </w:tcPr>
          <w:p w14:paraId="0A0ADFFA">
            <w:pPr>
              <w:pStyle w:val="5"/>
              <w:spacing w:before="164" w:line="222" w:lineRule="auto"/>
              <w:jc w:val="center"/>
              <w:rPr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>广播电视新闻助理记者</w:t>
            </w:r>
          </w:p>
        </w:tc>
      </w:tr>
      <w:tr w14:paraId="2CA66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53" w:type="dxa"/>
            <w:vAlign w:val="top"/>
          </w:tcPr>
          <w:p w14:paraId="4A6AAACD">
            <w:pPr>
              <w:pStyle w:val="5"/>
              <w:spacing w:before="164" w:line="241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793" w:type="dxa"/>
            <w:vAlign w:val="top"/>
          </w:tcPr>
          <w:p w14:paraId="7BAD8771">
            <w:pPr>
              <w:pStyle w:val="5"/>
              <w:spacing w:before="164" w:line="221" w:lineRule="auto"/>
              <w:jc w:val="center"/>
              <w:rPr>
                <w:sz w:val="36"/>
                <w:szCs w:val="36"/>
              </w:rPr>
            </w:pPr>
            <w:r>
              <w:rPr>
                <w:spacing w:val="-3"/>
                <w:sz w:val="36"/>
                <w:szCs w:val="36"/>
              </w:rPr>
              <w:t>紫金县融媒体中心</w:t>
            </w:r>
          </w:p>
        </w:tc>
        <w:tc>
          <w:tcPr>
            <w:tcW w:w="3176" w:type="dxa"/>
            <w:vAlign w:val="top"/>
          </w:tcPr>
          <w:p w14:paraId="135583A2">
            <w:pPr>
              <w:pStyle w:val="5"/>
              <w:spacing w:before="164" w:line="223" w:lineRule="auto"/>
              <w:jc w:val="center"/>
              <w:rPr>
                <w:sz w:val="36"/>
                <w:szCs w:val="36"/>
              </w:rPr>
            </w:pPr>
            <w:r>
              <w:rPr>
                <w:spacing w:val="-6"/>
                <w:sz w:val="36"/>
                <w:szCs w:val="36"/>
              </w:rPr>
              <w:t>黄明敏</w:t>
            </w:r>
          </w:p>
        </w:tc>
        <w:tc>
          <w:tcPr>
            <w:tcW w:w="6655" w:type="dxa"/>
            <w:vAlign w:val="top"/>
          </w:tcPr>
          <w:p w14:paraId="73A6C497">
            <w:pPr>
              <w:pStyle w:val="5"/>
              <w:spacing w:before="165" w:line="222" w:lineRule="auto"/>
              <w:jc w:val="center"/>
              <w:rPr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>广播电视新闻助理记者</w:t>
            </w:r>
          </w:p>
        </w:tc>
      </w:tr>
    </w:tbl>
    <w:p w14:paraId="524CFA6E">
      <w:pPr>
        <w:jc w:val="center"/>
        <w:rPr>
          <w:rFonts w:ascii="Arial"/>
          <w:sz w:val="21"/>
        </w:rPr>
      </w:pPr>
    </w:p>
    <w:sectPr>
      <w:pgSz w:w="16837" w:h="11905" w:orient="landscape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3D32BE"/>
    <w:rsid w:val="50241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</Words>
  <Characters>162</Characters>
  <TotalTime>4</TotalTime>
  <ScaleCrop>false</ScaleCrop>
  <LinksUpToDate>false</LinksUpToDate>
  <CharactersWithSpaces>162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2025-06-24T16:19:00Z</dcterms:created>
  <dc:creator>Administrator</dc:creator>
  <cp:lastModifiedBy>Lenovo</cp:lastModifiedBy>
  <dcterms:modified xsi:type="dcterms:W3CDTF">2025-06-24T08:30:44Z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2025-06-24T16:20:28Z</vt:filetime>
  </property>
  <property fmtid="{D5CDD505-2E9C-101B-9397-08002B2CF9AE}" pid="4" name="KSOTemplateDocerSaveRecord">
    <vt:lpwstr>eyJoZGlkIjoiZWI2MDJiZDhmMjE0MmRkYmEwY2NhNzhiN2MxNmQ3OTciLCJ1c2VySWQiOiIzODM1MDMzMTkifQ==</vt:lpwstr>
  </property>
  <property fmtid="{D5CDD505-2E9C-101B-9397-08002B2CF9AE}" pid="5" name="KSOProductBuildVer">
    <vt:lpwstr>2052-12.1.0.21541</vt:lpwstr>
  </property>
  <property fmtid="{D5CDD505-2E9C-101B-9397-08002B2CF9AE}" pid="6" name="ICV">
    <vt:lpwstr>5BCA71AEFC3449AB9BA58032ED55AEC9_13</vt:lpwstr>
  </property>
</Properties>
</file>